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Lines="0" w:afterLines="0" w:line="346" w:lineRule="exact"/>
        <w:jc w:val="left"/>
        <w:rPr>
          <w:rFonts w:hint="default"/>
          <w:sz w:val="24"/>
          <w:lang w:val="ru-RU"/>
        </w:rPr>
      </w:pPr>
      <w:bookmarkStart w:id="0" w:name="page1"/>
      <w:bookmarkEnd w:id="0"/>
      <w:bookmarkStart w:id="23" w:name="_GoBack"/>
      <w:r>
        <w:pict>
          <v:shape id="_x0000_s1231" o:spid="_x0000_s1231" o:spt="75" alt="" type="#_x0000_t75" style="position:absolute;left:0pt;margin-left:108.45pt;margin-top:269.95pt;height:738.35pt;width:536.4pt;mso-wrap-distance-bottom:0pt;mso-wrap-distance-top:0pt;rotation:5898240f;z-index:251814912;mso-width-relative:page;mso-height-relative:page;" filled="f" o:preferrelative="t" stroked="f" coordsize="21600,21600">
            <v:path/>
            <v:fill on="f" focussize="0,0"/>
            <v:stroke on="f"/>
            <v:imagedata r:id="rId4" o:title=""/>
            <o:lock v:ext="edit" aspectratio="t"/>
            <w10:wrap type="topAndBottom"/>
          </v:shape>
        </w:pict>
      </w:r>
      <w:bookmarkEnd w:id="23"/>
      <w:r>
        <w:rPr>
          <w:rFonts w:hint="default"/>
          <w:sz w:val="24"/>
        </w:rPr>
        <w:cr/>
      </w:r>
      <w:r>
        <w:rPr>
          <w:rFonts w:hint="default"/>
          <w:sz w:val="24"/>
        </w:rPr>
        <w:pict>
          <v:shape id="_x0000_i1025" o:spt="75" alt="1" type="#_x0000_t75" style="height:551.75pt;width:400.85pt;" filled="f" o:preferrelative="t" stroked="f" coordsize="21600,21600">
            <v:path/>
            <v:fill on="f" focussize="0,0"/>
            <v:stroke on="f"/>
            <v:imagedata r:id="rId5" o:title="1"/>
            <o:lock v:ext="edit" aspectratio="t"/>
            <w10:wrap type="none"/>
            <w10:anchorlock/>
          </v:shape>
        </w:pict>
      </w:r>
      <w:r>
        <w:rPr>
          <w:rFonts w:hint="default"/>
          <w:sz w:val="24"/>
        </w:rPr>
        <w:cr/>
      </w:r>
      <w:r>
        <w:rPr>
          <w:rFonts w:hint="default"/>
          <w:sz w:val="24"/>
        </w:rPr>
        <w:t>
</w:t>
      </w:r>
      <w:r>
        <w:rPr>
          <w:rFonts w:hint="default"/>
          <w:sz w:val="24"/>
          <w:lang w:val="ru-RU"/>
        </w:rPr>
        <w:pict>
          <v:shape id="_x0000_i1026" o:spt="75" alt="1" type="#_x0000_t75" style="height:551.75pt;width:400.85pt;" filled="f" o:preferrelative="t" stroked="f" coordsize="21600,21600">
            <v:path/>
            <v:fill on="f" focussize="0,0"/>
            <v:stroke on="f"/>
            <v:imagedata r:id="rId5" o:title="1"/>
            <o:lock v:ext="edit" aspectratio="t"/>
            <w10:wrap type="none"/>
            <w10:anchorlock/>
          </v:shape>
        </w:pict>
      </w:r>
    </w:p>
    <w:p>
      <w:pPr>
        <w:overflowPunct w:val="0"/>
        <w:spacing w:beforeLines="0" w:afterLines="0" w:line="245" w:lineRule="auto"/>
        <w:ind w:left="5680" w:leftChars="0" w:right="6000" w:hanging="5680" w:firstLineChars="0"/>
        <w:jc w:val="left"/>
        <w:rPr>
          <w:rFonts w:hint="default" w:ascii="Times New Roman" w:hAnsi="Times New Roman" w:eastAsia="Times New Roman"/>
          <w:b/>
          <w:sz w:val="27"/>
        </w:rPr>
      </w:pPr>
    </w:p>
    <w:p>
      <w:pPr>
        <w:overflowPunct w:val="0"/>
        <w:spacing w:beforeLines="0" w:afterLines="0" w:line="245" w:lineRule="auto"/>
        <w:ind w:left="5680" w:right="6000" w:hanging="456"/>
        <w:jc w:val="left"/>
        <w:rPr>
          <w:rFonts w:hint="default"/>
          <w:sz w:val="24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           </w:t>
      </w:r>
      <w:r>
        <w:rPr>
          <w:rFonts w:hint="default" w:cs="Times New Roman"/>
          <w:sz w:val="28"/>
          <w:szCs w:val="28"/>
          <w:lang w:val="ru-RU"/>
        </w:rPr>
        <w:t xml:space="preserve">                                             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cs="Times New Roman"/>
          <w:sz w:val="28"/>
          <w:szCs w:val="28"/>
          <w:lang w:val="ru-RU"/>
        </w:rPr>
        <w:t xml:space="preserve">                                                                                   </w:t>
      </w:r>
      <w:r>
        <w:rPr>
          <w:rFonts w:hint="default"/>
          <w:sz w:val="24"/>
        </w:rPr>
        <w:cr/>
      </w:r>
      <w:r>
        <w:rPr>
          <w:rFonts w:hint="default"/>
          <w:sz w:val="24"/>
        </w:rPr>
        <w:t>
</w:t>
      </w:r>
      <w:r>
        <w:rPr>
          <w:rFonts w:hint="default" w:ascii="Times New Roman" w:hAnsi="Times New Roman" w:eastAsia="Times New Roman"/>
          <w:i/>
          <w:sz w:val="24"/>
        </w:rPr>
        <w:t>Цель внутришкольного контроля:</w:t>
      </w:r>
    </w:p>
    <w:p>
      <w:pPr>
        <w:spacing w:beforeLines="0" w:afterLines="0" w:line="13" w:lineRule="exact"/>
        <w:jc w:val="left"/>
        <w:rPr>
          <w:rFonts w:hint="default"/>
          <w:sz w:val="24"/>
        </w:rPr>
      </w:pPr>
    </w:p>
    <w:p>
      <w:pPr>
        <w:overflowPunct w:val="0"/>
        <w:spacing w:beforeLines="0" w:afterLines="0"/>
        <w:ind w:left="540" w:right="1280"/>
        <w:jc w:val="left"/>
        <w:rPr>
          <w:rFonts w:hint="default" w:ascii="Times New Roman" w:hAnsi="Times New Roman" w:eastAsia="Times New Roman"/>
          <w:sz w:val="24"/>
        </w:rPr>
      </w:pPr>
      <w:r>
        <w:rPr>
          <w:rFonts w:hint="default" w:ascii="Times New Roman" w:hAnsi="Times New Roman" w:eastAsia="Times New Roman"/>
          <w:sz w:val="24"/>
        </w:rPr>
        <w:t xml:space="preserve">Дальнейшее совершенствование учебно-воспитательного процесса, отслеживание динамики развития учащихся, реализация их образовательного потенциала, учитывая индивидуальные особенности, интересы, образовательные возможности, состояние здоровья каждого ученика </w:t>
      </w:r>
    </w:p>
    <w:p>
      <w:pPr>
        <w:overflowPunct w:val="0"/>
        <w:spacing w:beforeLines="0" w:afterLines="0"/>
        <w:ind w:left="540" w:right="1280"/>
        <w:jc w:val="left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sz w:val="24"/>
        </w:rPr>
        <w:t>Задачи внутришкольного контроля:</w:t>
      </w:r>
    </w:p>
    <w:p>
      <w:pPr>
        <w:spacing w:beforeLines="0" w:afterLines="0" w:line="296" w:lineRule="exact"/>
        <w:jc w:val="left"/>
        <w:rPr>
          <w:rFonts w:hint="default"/>
          <w:sz w:val="24"/>
        </w:rPr>
      </w:pPr>
    </w:p>
    <w:p>
      <w:pPr>
        <w:numPr>
          <w:ilvl w:val="0"/>
          <w:numId w:val="0"/>
        </w:numPr>
        <w:tabs>
          <w:tab w:val="left" w:pos="1260"/>
        </w:tabs>
        <w:overflowPunct w:val="0"/>
        <w:spacing w:beforeLines="0" w:afterLines="0" w:line="225" w:lineRule="auto"/>
        <w:ind w:left="901" w:leftChars="0" w:right="1800" w:rightChars="0"/>
        <w:rPr>
          <w:rFonts w:hint="default" w:ascii="Symbol" w:hAnsi="Symbol" w:eastAsia="Symbol"/>
          <w:sz w:val="24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Отработать наиболее эффективные технологии преподавания предметов, сочетающих в себе разнообразные вариативные подходы к творческой деятельности учащихся.</w:t>
      </w:r>
    </w:p>
    <w:p>
      <w:pPr>
        <w:spacing w:beforeLines="0" w:afterLines="0" w:line="33" w:lineRule="exact"/>
        <w:jc w:val="left"/>
        <w:rPr>
          <w:rFonts w:hint="default" w:ascii="Symbol" w:hAnsi="Symbol" w:eastAsia="Symbol"/>
          <w:sz w:val="24"/>
        </w:rPr>
      </w:pPr>
    </w:p>
    <w:p>
      <w:pPr>
        <w:numPr>
          <w:ilvl w:val="0"/>
          <w:numId w:val="0"/>
        </w:numPr>
        <w:tabs>
          <w:tab w:val="left" w:pos="1260"/>
        </w:tabs>
        <w:overflowPunct w:val="0"/>
        <w:spacing w:beforeLines="0" w:afterLines="0" w:line="227" w:lineRule="auto"/>
        <w:ind w:left="901" w:leftChars="0" w:right="1220" w:rightChars="0"/>
        <w:rPr>
          <w:rFonts w:hint="default" w:ascii="Symbol" w:hAnsi="Symbol" w:eastAsia="Symbol"/>
          <w:sz w:val="24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Разработать форму учета достижений учащихся по предметам, позволяющую проследить личные успехи и неудачи в усвоении учебного материала в соответствии с динамикой развития учащихся</w:t>
      </w:r>
    </w:p>
    <w:p>
      <w:pPr>
        <w:spacing w:beforeLines="0" w:afterLines="0" w:line="2" w:lineRule="exact"/>
        <w:jc w:val="left"/>
        <w:rPr>
          <w:rFonts w:hint="default" w:ascii="Symbol" w:hAnsi="Symbol" w:eastAsia="Symbol"/>
          <w:sz w:val="24"/>
        </w:rPr>
      </w:pPr>
    </w:p>
    <w:p>
      <w:pPr>
        <w:numPr>
          <w:ilvl w:val="0"/>
          <w:numId w:val="0"/>
        </w:numPr>
        <w:tabs>
          <w:tab w:val="left" w:pos="1260"/>
        </w:tabs>
        <w:overflowPunct w:val="0"/>
        <w:spacing w:beforeLines="0" w:afterLines="0"/>
        <w:ind w:left="901" w:leftChars="0"/>
        <w:rPr>
          <w:rFonts w:hint="default" w:ascii="Symbol" w:hAnsi="Symbol" w:eastAsia="Symbol"/>
          <w:sz w:val="24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Разработать систему диагностики:</w:t>
      </w:r>
    </w:p>
    <w:p>
      <w:pPr>
        <w:numPr>
          <w:ilvl w:val="0"/>
          <w:numId w:val="0"/>
        </w:numPr>
        <w:tabs>
          <w:tab w:val="left" w:pos="1040"/>
        </w:tabs>
        <w:overflowPunct w:val="0"/>
        <w:spacing w:beforeLines="0" w:afterLines="0" w:line="236" w:lineRule="auto"/>
        <w:ind w:left="901" w:leftChars="0"/>
        <w:rPr>
          <w:rFonts w:hint="default" w:ascii="Times New Roman" w:hAnsi="Times New Roman" w:eastAsia="Times New Roman"/>
          <w:sz w:val="24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отслеживающую динамику развития учащихся:</w:t>
      </w:r>
    </w:p>
    <w:p>
      <w:pPr>
        <w:spacing w:beforeLines="0" w:afterLines="0" w:line="1" w:lineRule="exact"/>
        <w:jc w:val="left"/>
        <w:rPr>
          <w:rFonts w:hint="default" w:ascii="Times New Roman" w:hAnsi="Times New Roman" w:eastAsia="Times New Roman"/>
          <w:sz w:val="24"/>
        </w:rPr>
      </w:pPr>
    </w:p>
    <w:p>
      <w:pPr>
        <w:numPr>
          <w:ilvl w:val="0"/>
          <w:numId w:val="0"/>
        </w:numPr>
        <w:tabs>
          <w:tab w:val="left" w:pos="1040"/>
        </w:tabs>
        <w:overflowPunct w:val="0"/>
        <w:spacing w:beforeLines="0" w:afterLines="0"/>
        <w:ind w:left="901" w:leftChars="0"/>
        <w:rPr>
          <w:rFonts w:hint="default" w:ascii="Times New Roman" w:hAnsi="Times New Roman" w:eastAsia="Times New Roman"/>
          <w:sz w:val="24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фиксирующую уровень образованности на каждом этапе школьного обучения;</w:t>
      </w:r>
    </w:p>
    <w:p>
      <w:pPr>
        <w:numPr>
          <w:ilvl w:val="0"/>
          <w:numId w:val="0"/>
        </w:numPr>
        <w:tabs>
          <w:tab w:val="left" w:pos="1040"/>
        </w:tabs>
        <w:overflowPunct w:val="0"/>
        <w:spacing w:beforeLines="0" w:afterLines="0"/>
        <w:ind w:left="901" w:leftChars="0"/>
        <w:rPr>
          <w:rFonts w:hint="default" w:ascii="Times New Roman" w:hAnsi="Times New Roman" w:eastAsia="Times New Roman"/>
          <w:sz w:val="24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совершенствующую систему внеучебной деятельности по предметам обучения;</w:t>
      </w:r>
    </w:p>
    <w:p>
      <w:pPr>
        <w:spacing w:beforeLines="0" w:afterLines="0" w:line="12" w:lineRule="exact"/>
        <w:jc w:val="left"/>
        <w:rPr>
          <w:rFonts w:hint="default" w:ascii="Times New Roman" w:hAnsi="Times New Roman" w:eastAsia="Times New Roman"/>
          <w:sz w:val="24"/>
        </w:rPr>
      </w:pPr>
    </w:p>
    <w:p>
      <w:pPr>
        <w:numPr>
          <w:ilvl w:val="0"/>
          <w:numId w:val="0"/>
        </w:numPr>
        <w:tabs>
          <w:tab w:val="left" w:pos="1036"/>
        </w:tabs>
        <w:overflowPunct w:val="0"/>
        <w:spacing w:beforeLines="0" w:afterLines="0" w:line="234" w:lineRule="auto"/>
        <w:ind w:left="901" w:leftChars="0" w:right="1560" w:rightChars="0"/>
        <w:rPr>
          <w:rFonts w:hint="default" w:ascii="Times New Roman" w:hAnsi="Times New Roman" w:eastAsia="Times New Roman"/>
          <w:sz w:val="24"/>
        </w:rPr>
      </w:pPr>
      <w:r>
        <w:rPr>
          <w:rFonts w:hint="default" w:eastAsia="Times New Roman"/>
          <w:sz w:val="24"/>
          <w:lang w:val="ru-RU"/>
        </w:rPr>
        <w:t>-</w:t>
      </w:r>
      <w:r>
        <w:rPr>
          <w:rFonts w:hint="default" w:ascii="Times New Roman" w:hAnsi="Times New Roman" w:eastAsia="Times New Roman"/>
          <w:sz w:val="24"/>
        </w:rPr>
        <w:t>эффективно реализовывающую профессионально-деятельностный потенциал педагогического коллектива и администрации в учебно-воспитательном процессе.</w:t>
      </w:r>
    </w:p>
    <w:p>
      <w:pPr>
        <w:spacing w:beforeLines="0" w:afterLines="0" w:line="388" w:lineRule="exact"/>
        <w:jc w:val="left"/>
        <w:rPr>
          <w:rFonts w:hint="default"/>
          <w:sz w:val="24"/>
        </w:rPr>
      </w:pPr>
    </w:p>
    <w:p>
      <w:pPr>
        <w:spacing w:beforeLines="0" w:afterLines="0" w:line="388" w:lineRule="exact"/>
        <w:jc w:val="left"/>
        <w:rPr>
          <w:rFonts w:hint="default"/>
          <w:sz w:val="24"/>
        </w:rPr>
      </w:pPr>
    </w:p>
    <w:tbl>
      <w:tblPr>
        <w:tblStyle w:val="3"/>
        <w:tblW w:w="166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"/>
        <w:gridCol w:w="420"/>
        <w:gridCol w:w="65"/>
        <w:gridCol w:w="55"/>
        <w:gridCol w:w="100"/>
        <w:gridCol w:w="2620"/>
        <w:gridCol w:w="120"/>
        <w:gridCol w:w="100"/>
        <w:gridCol w:w="2700"/>
        <w:gridCol w:w="460"/>
        <w:gridCol w:w="100"/>
        <w:gridCol w:w="140"/>
        <w:gridCol w:w="2060"/>
        <w:gridCol w:w="20"/>
        <w:gridCol w:w="120"/>
        <w:gridCol w:w="100"/>
        <w:gridCol w:w="2300"/>
        <w:gridCol w:w="160"/>
        <w:gridCol w:w="120"/>
        <w:gridCol w:w="100"/>
        <w:gridCol w:w="1600"/>
        <w:gridCol w:w="45"/>
        <w:gridCol w:w="75"/>
        <w:gridCol w:w="120"/>
        <w:gridCol w:w="100"/>
        <w:gridCol w:w="1540"/>
        <w:gridCol w:w="40"/>
        <w:gridCol w:w="60"/>
        <w:gridCol w:w="2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" w:hRule="atLeast"/>
        </w:trPr>
        <w:tc>
          <w:tcPr>
            <w:tcW w:w="120" w:type="dxa"/>
            <w:tcBorders>
              <w:top w:val="single" w:color="auto" w:sz="8" w:space="0"/>
              <w:left w:val="single" w:color="auto" w:sz="8" w:space="0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42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20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262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2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4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2220" w:type="dxa"/>
            <w:gridSpan w:val="3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2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2460" w:type="dxa"/>
            <w:gridSpan w:val="2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2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720" w:type="dxa"/>
            <w:gridSpan w:val="3"/>
            <w:vMerge w:val="restart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8"/>
                <w:sz w:val="22"/>
                <w:highlight w:val="lightGray"/>
              </w:rPr>
              <w:t>Ответственный</w:t>
            </w:r>
          </w:p>
        </w:tc>
        <w:tc>
          <w:tcPr>
            <w:tcW w:w="12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54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20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3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0" w:lineRule="exact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222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246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720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№</w:t>
            </w: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62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ind w:left="2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Содержание контроля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ind w:left="7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Цель контроля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220" w:type="dxa"/>
            <w:gridSpan w:val="3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ind w:right="31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Вид контроля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460" w:type="dxa"/>
            <w:gridSpan w:val="2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Объекты контроля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720" w:type="dxa"/>
            <w:gridSpan w:val="3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за</w:t>
            </w:r>
          </w:p>
        </w:tc>
        <w:tc>
          <w:tcPr>
            <w:tcW w:w="12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0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Подведение</w:t>
            </w:r>
          </w:p>
        </w:tc>
        <w:tc>
          <w:tcPr>
            <w:tcW w:w="120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2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220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60" w:type="dxa"/>
            <w:gridSpan w:val="2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20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п/п</w:t>
            </w: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62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220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460" w:type="dxa"/>
            <w:gridSpan w:val="2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720" w:type="dxa"/>
            <w:gridSpan w:val="3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8"/>
                <w:sz w:val="22"/>
                <w:highlight w:val="lightGray"/>
              </w:rPr>
              <w:t>осуществление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итогов ВШК</w:t>
            </w:r>
          </w:p>
        </w:tc>
        <w:tc>
          <w:tcPr>
            <w:tcW w:w="12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2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22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6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20" w:type="dxa"/>
            <w:gridSpan w:val="3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22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6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контроля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shd w:val="clear" w:color="auto" w:fill="D9D9D9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АВГУСТ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46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900" w:type="dxa"/>
            <w:gridSpan w:val="6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0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</w:t>
            </w:r>
          </w:p>
        </w:tc>
        <w:tc>
          <w:tcPr>
            <w:tcW w:w="5580" w:type="dxa"/>
            <w:gridSpan w:val="10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Контроль выполнения всеобуча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5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8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66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540" w:type="dxa"/>
            <w:gridSpan w:val="2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Комплектование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Соблюдение требований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2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52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58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Документы обучающихся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Зам.директора по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66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4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первого класса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Устава школы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8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 класса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8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Списки обучающихся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2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1-х классов</w:t>
            </w: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2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41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6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Социализация выпускников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Сбор информации о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 классных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Зам.директора по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Списки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класс</w:t>
            </w:r>
            <w:r>
              <w:rPr>
                <w:rFonts w:hint="default" w:eastAsia="Times New Roman"/>
                <w:sz w:val="22"/>
                <w:lang w:val="ru-RU"/>
              </w:rPr>
              <w:t xml:space="preserve">а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20</w:t>
            </w:r>
            <w:r>
              <w:rPr>
                <w:rFonts w:hint="default" w:eastAsia="Times New Roman"/>
                <w:sz w:val="22"/>
                <w:lang w:val="ru-RU"/>
              </w:rPr>
              <w:t>20</w:t>
            </w:r>
            <w:r>
              <w:rPr>
                <w:rFonts w:hint="default" w:ascii="Times New Roman" w:hAnsi="Times New Roman" w:eastAsia="Times New Roman"/>
                <w:sz w:val="22"/>
              </w:rPr>
              <w:t>-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продолжении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 о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ВР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распределения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</w:t>
            </w:r>
            <w:r>
              <w:rPr>
                <w:rFonts w:hint="default" w:eastAsia="Times New Roman"/>
                <w:sz w:val="22"/>
                <w:lang w:val="ru-RU"/>
              </w:rPr>
              <w:t xml:space="preserve">1 </w:t>
            </w:r>
            <w:r>
              <w:rPr>
                <w:rFonts w:hint="default" w:ascii="Times New Roman" w:hAnsi="Times New Roman" w:eastAsia="Times New Roman"/>
                <w:sz w:val="22"/>
              </w:rPr>
              <w:t>учебного года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обучения обучающихся.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поступлении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выпускников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Пополнение базы данных для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выпускников 9классов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класс</w:t>
            </w:r>
            <w:r>
              <w:rPr>
                <w:rFonts w:hint="default" w:eastAsia="Times New Roman"/>
                <w:sz w:val="22"/>
                <w:lang w:val="ru-RU"/>
              </w:rPr>
              <w:t>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проведения школьного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 средние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</w:t>
            </w:r>
            <w:r>
              <w:rPr>
                <w:rFonts w:hint="default" w:eastAsia="Times New Roman"/>
                <w:sz w:val="22"/>
                <w:lang w:val="ru-RU"/>
              </w:rPr>
              <w:t>20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3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мониторинга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учебные заведения</w:t>
            </w:r>
            <w:r>
              <w:rPr>
                <w:rFonts w:hint="default" w:eastAsia="Times New Roman"/>
                <w:sz w:val="22"/>
                <w:lang w:val="ru-RU"/>
              </w:rPr>
              <w:t>.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учебного года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90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358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380" w:type="dxa"/>
            <w:gridSpan w:val="1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2. Контроль состояния воспитательной работы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  <w:lang w:val="ru-RU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12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38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Дня знаний,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Готовность к проведению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Сценарий.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Зам.директора по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праздника Первого звонка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мероприятий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Оформление помещений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ВР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ное совещание,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7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363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380" w:type="dxa"/>
            <w:gridSpan w:val="1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10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ind w:left="2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работы с педагогическими кадрами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12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38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Распределение учебной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Учебная нагрузка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 школы,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нагрузки на 202</w:t>
            </w:r>
            <w:r>
              <w:rPr>
                <w:rFonts w:hint="default" w:eastAsia="Times New Roman"/>
                <w:sz w:val="22"/>
                <w:lang w:val="ru-RU"/>
              </w:rPr>
              <w:t>1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преемственности 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комплексно-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педагогических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заместители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ное совещание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учебный год. Расстановка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рациональному распределению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обобщающий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работников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совместно 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кадров.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нагрузки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ВР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профкомом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школы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41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к тарификации.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уровня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Трудовые книжки,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Список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Тарификация работников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образования и категории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документы об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Образовательного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педагогов записям в трудовых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образовании,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работников.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учреждения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книжках и в списке для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аттестационные листы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9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проведения тарификации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37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должностных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Знание педагогами своих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должностных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 школы,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Введение 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инструкций, локальных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функциональных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инструкций, локальных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действие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актов школы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обязанностей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актов школы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локальных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актов школы.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Подписи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работников об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3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ознакомлении 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локальными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7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актами.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39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4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Аттестация работников в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Составление списка работников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Списки работников,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График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</w:t>
            </w:r>
            <w:r>
              <w:rPr>
                <w:rFonts w:hint="default" w:eastAsia="Times New Roman"/>
                <w:sz w:val="22"/>
                <w:lang w:val="ru-RU"/>
              </w:rPr>
              <w:t>1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учебном год</w:t>
            </w:r>
            <w:r>
              <w:rPr>
                <w:rFonts w:hint="default" w:eastAsia="Times New Roman"/>
                <w:sz w:val="22"/>
                <w:lang w:val="ru-RU"/>
              </w:rPr>
              <w:t xml:space="preserve"> ( по графику -отсутствует)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 аттестацию в 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планирующих повысить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</w:t>
            </w:r>
            <w:r>
              <w:rPr>
                <w:rFonts w:hint="default" w:eastAsia="Times New Roman"/>
                <w:sz w:val="22"/>
                <w:lang w:val="ru-RU"/>
              </w:rPr>
              <w:t>ый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год и уточнение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свою квалификационную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Список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5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графика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категорию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работников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41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5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Рабочие программы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Знание учителями требований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Рабочие программы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Утвержденные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5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внеурочной деятельности.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нормативных документов по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учебных предметов и</w:t>
            </w:r>
          </w:p>
        </w:tc>
        <w:tc>
          <w:tcPr>
            <w:tcW w:w="19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ВР,</w:t>
            </w:r>
          </w:p>
        </w:tc>
        <w:tc>
          <w:tcPr>
            <w:tcW w:w="176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рабочие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85" w:hRule="atLeast"/>
        </w:trPr>
        <w:tc>
          <w:tcPr>
            <w:tcW w:w="660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60" w:type="dxa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790"/>
              <w:jc w:val="right"/>
              <w:rPr>
                <w:rFonts w:hint="default"/>
                <w:sz w:val="24"/>
                <w:lang w:val="ru-RU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4" w:hRule="atLeast"/>
        </w:trPr>
        <w:tc>
          <w:tcPr>
            <w:tcW w:w="660" w:type="dxa"/>
            <w:gridSpan w:val="4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  <w:bookmarkStart w:id="1" w:name="page3"/>
            <w:bookmarkEnd w:id="1"/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t>
</w:t>
            </w:r>
          </w:p>
        </w:tc>
        <w:tc>
          <w:tcPr>
            <w:tcW w:w="2840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предметам, корректировка</w:t>
            </w:r>
          </w:p>
        </w:tc>
        <w:tc>
          <w:tcPr>
            <w:tcW w:w="2440" w:type="dxa"/>
            <w:gridSpan w:val="5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курсов, внеурочной</w:t>
            </w:r>
          </w:p>
        </w:tc>
        <w:tc>
          <w:tcPr>
            <w:tcW w:w="1745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75" w:type="dxa"/>
            <w:gridSpan w:val="5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программы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рабочих программ.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ШМО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34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6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color w:val="0D0D0D"/>
                <w:sz w:val="22"/>
              </w:rPr>
              <w:t>Итоги работы школы и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Качество подготовки 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 педсовета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 школы,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Протокол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color w:val="0D0D0D"/>
                <w:sz w:val="22"/>
              </w:rPr>
              <w:t>задачи на 202</w:t>
            </w:r>
            <w:r>
              <w:rPr>
                <w:rFonts w:hint="default" w:eastAsia="Times New Roman"/>
                <w:color w:val="0D0D0D"/>
                <w:sz w:val="22"/>
                <w:lang w:val="ru-RU"/>
              </w:rPr>
              <w:t>1</w:t>
            </w:r>
            <w:r>
              <w:rPr>
                <w:rFonts w:hint="default" w:ascii="Times New Roman" w:hAnsi="Times New Roman" w:eastAsia="Times New Roman"/>
                <w:color w:val="0D0D0D"/>
                <w:sz w:val="22"/>
              </w:rPr>
              <w:t>-202</w:t>
            </w:r>
            <w:r>
              <w:rPr>
                <w:rFonts w:hint="default" w:eastAsia="Times New Roman"/>
                <w:color w:val="0D0D0D"/>
                <w:sz w:val="22"/>
                <w:lang w:val="ru-RU"/>
              </w:rPr>
              <w:t>2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проведения педагогического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заместители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педсовета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color w:val="0D0D0D"/>
                <w:sz w:val="22"/>
              </w:rPr>
              <w:t>учебный год .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совета. Анализ работы школы в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color w:val="0D0D0D"/>
                <w:sz w:val="22"/>
              </w:rPr>
              <w:t>(Педагогический совет)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</w:t>
            </w:r>
            <w:r>
              <w:rPr>
                <w:rFonts w:hint="default" w:eastAsia="Times New Roman"/>
                <w:sz w:val="22"/>
                <w:lang w:val="ru-RU"/>
              </w:rPr>
              <w:t>20</w:t>
            </w:r>
            <w:r>
              <w:rPr>
                <w:rFonts w:hint="default" w:ascii="Times New Roman" w:hAnsi="Times New Roman" w:eastAsia="Times New Roman"/>
                <w:sz w:val="22"/>
              </w:rPr>
              <w:t>-20</w:t>
            </w:r>
            <w:r>
              <w:rPr>
                <w:rFonts w:hint="default" w:eastAsia="Times New Roman"/>
                <w:sz w:val="22"/>
                <w:lang w:val="ru-RU"/>
              </w:rPr>
              <w:t>21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учебном году 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3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постановка задач на новый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учебный год.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библиотекарь.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7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39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7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color w:val="0D0D0D"/>
                <w:sz w:val="22"/>
              </w:rPr>
              <w:t>Проверка планов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рекомендаций по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Планы воспитательной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color w:val="0D0D0D"/>
                <w:sz w:val="22"/>
              </w:rPr>
              <w:t>воспитательной работы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составлению планов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классных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воспитательной работы на 202</w:t>
            </w:r>
            <w:r>
              <w:rPr>
                <w:rFonts w:hint="default" w:eastAsia="Times New Roman"/>
                <w:sz w:val="22"/>
                <w:lang w:val="ru-RU"/>
              </w:rPr>
              <w:t>1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5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– 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учебный год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365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380" w:type="dxa"/>
            <w:gridSpan w:val="1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1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организации условий обучения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12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34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Санитарное состояние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санитарно-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коллектива школы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Завхоз школы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помещений школы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гигиенических требований к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подготовке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организации образовательного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помещений к новому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процесса и соблюдению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учебному году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7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техники безопасности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40" w:hRule="atLeast"/>
        </w:trPr>
        <w:tc>
          <w:tcPr>
            <w:tcW w:w="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Готовность классных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состояния  техники</w:t>
            </w:r>
          </w:p>
        </w:tc>
        <w:tc>
          <w:tcPr>
            <w:tcW w:w="2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6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Смотр учебных</w:t>
            </w: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Комиссия по</w:t>
            </w: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9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кабинетов к учебному году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безопасности, готовности</w:t>
            </w:r>
          </w:p>
        </w:tc>
        <w:tc>
          <w:tcPr>
            <w:tcW w:w="2440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кабинетов</w:t>
            </w: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смотру кабинетов</w:t>
            </w: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 об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материальной базы,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установлении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методического обеспечения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заведования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5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Паспорт учебного кабинета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кабинетами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90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Инструктаж всех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работниками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инструктажа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 школы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Инструктаж по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работников перед началом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требований ОТ и ТБ, ПБ,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ОТ и ТБ, ПБ,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нового учебного года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антитеррористической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Антитеррор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>.защ.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защищенности объекта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ческой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90" w:hRule="atLeast"/>
        </w:trPr>
        <w:tc>
          <w:tcPr>
            <w:tcW w:w="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1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СЕНТЯБРЬ</w:t>
            </w:r>
          </w:p>
        </w:tc>
        <w:tc>
          <w:tcPr>
            <w:tcW w:w="26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90" w:hRule="atLeast"/>
        </w:trPr>
        <w:tc>
          <w:tcPr>
            <w:tcW w:w="660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40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80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75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36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380" w:type="dxa"/>
            <w:gridSpan w:val="1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90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34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Посещаемость учебных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Выявление обучающихся, не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Данные классных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 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6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занятий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приступивших к занятиям</w:t>
            </w: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 об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классными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обучающихся, не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руководителя-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2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приступивших к занятиям</w:t>
            </w:r>
          </w:p>
        </w:tc>
        <w:tc>
          <w:tcPr>
            <w:tcW w:w="1745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ми, родителями,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100" w:type="dxa"/>
          <w:trHeight w:val="257" w:hRule="atLeast"/>
        </w:trPr>
        <w:tc>
          <w:tcPr>
            <w:tcW w:w="6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4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7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обучающимися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3" w:hRule="atLeast"/>
        </w:trPr>
        <w:tc>
          <w:tcPr>
            <w:tcW w:w="60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  <w:bookmarkStart w:id="2" w:name="page4"/>
            <w:bookmarkEnd w:id="2"/>
            <w:r>
              <w:rPr>
                <w:rFonts w:hint="default"/>
                <w:sz w:val="24"/>
              </w:rPr>
              <w:pict>
                <v:line id="_x0000_s1028" o:spid="_x0000_s1028" o:spt="20" style="position:absolute;left:0pt;margin-left:828.95pt;margin-top:21.4pt;height:523.75pt;width:0pt;mso-position-horizontal-relative:page;mso-position-vertical-relative:page;z-index:-251503616;mso-width-relative:page;mso-height-relative:page;" coordsize="21600,21600">
                  <v:path arrowok="t"/>
                  <v:fill focussize="0,0"/>
                  <v:stroke weight="0.399842519685039pt" color="#000000"/>
                  <v:imagedata o:title=""/>
                  <o:lock v:ext="edit"/>
                </v:line>
              </w:pict>
            </w:r>
            <w:r>
              <w:rPr>
                <w:rFonts w:hint="default"/>
                <w:sz w:val="24"/>
              </w:rPr>
              <w:pict>
                <v:line id="_x0000_s1029" o:spid="_x0000_s1029" o:spt="20" style="position:absolute;left:0pt;margin-left:51pt;margin-top:21.6pt;height:0pt;width:778.15pt;mso-position-horizontal-relative:page;mso-position-vertical-relative:page;z-index:-251502592;mso-width-relative:page;mso-height-relative:page;" coordsize="21600,21600">
                  <v:path arrowok="t"/>
                  <v:fill focussize="0,0"/>
                  <v:stroke weight="0.4pt" color="#000000"/>
                  <v:imagedata o:title=""/>
                  <o:lock v:ext="edit"/>
                </v:line>
              </w:pict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t>
</w:t>
            </w: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100" w:type="dxa"/>
            <w:gridSpan w:val="10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5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2. Контроль состояния преподавания учебных предметов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122" w:hRule="atLeast"/>
        </w:trPr>
        <w:tc>
          <w:tcPr>
            <w:tcW w:w="605" w:type="dxa"/>
            <w:gridSpan w:val="3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80" w:type="dxa"/>
            <w:gridSpan w:val="7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38" w:hRule="atLeast"/>
        </w:trPr>
        <w:tc>
          <w:tcPr>
            <w:tcW w:w="60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9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95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Уровень знаний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Определение качества знаний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5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540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Наличие базовых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1980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3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2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 предметам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знаний по русскому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2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программного материала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(стартовый контроль)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языку и математике у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2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(в контексте подготовки к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9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6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ГИА)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eastAsia="Times New Roman"/>
                <w:sz w:val="22"/>
                <w:lang w:val="ru-RU"/>
              </w:rPr>
              <w:t>к</w:t>
            </w:r>
            <w:r>
              <w:rPr>
                <w:rFonts w:hint="default" w:ascii="Times New Roman" w:hAnsi="Times New Roman" w:eastAsia="Times New Roman"/>
                <w:sz w:val="22"/>
              </w:rPr>
              <w:t>ласс</w:t>
            </w:r>
            <w:r>
              <w:rPr>
                <w:rFonts w:hint="default" w:eastAsia="Times New Roman"/>
                <w:sz w:val="22"/>
                <w:lang w:val="ru-RU"/>
              </w:rPr>
              <w:t xml:space="preserve">а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(готовность к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6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ГИА)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41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9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 работы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посещаемости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5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Дополнительное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6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2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школьных кружков и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занятий обучающимися,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образование учащихся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заместители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5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секций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41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90"/>
              <w:jc w:val="right"/>
              <w:rPr>
                <w:rFonts w:hint="default" w:ascii="Times New Roman" w:hAnsi="Times New Roman" w:eastAsia="Times New Roman"/>
                <w:sz w:val="22"/>
              </w:rPr>
            </w:pPr>
          </w:p>
          <w:p>
            <w:pPr>
              <w:spacing w:beforeLines="0" w:afterLines="0" w:line="240" w:lineRule="exact"/>
              <w:ind w:right="19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Входной (вводный)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  <w:p>
            <w:pPr>
              <w:spacing w:beforeLines="0" w:afterLines="0" w:line="240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уровня обученности по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54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  <w:p>
            <w:pPr>
              <w:spacing w:beforeLines="0" w:afterLines="0" w:line="240" w:lineRule="exact"/>
              <w:ind w:left="5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  <w:p>
            <w:pPr>
              <w:spacing w:beforeLines="0" w:afterLines="0" w:line="240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Стартовый контроль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</w:p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Заседание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2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знаний по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основным предметам</w:t>
            </w: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знаний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firstLine="330" w:firstLineChars="15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методических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2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русскому языку и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объединений.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6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математике в </w:t>
            </w:r>
            <w:r>
              <w:rPr>
                <w:rFonts w:hint="default" w:eastAsia="Times New Roman"/>
                <w:sz w:val="22"/>
                <w:lang w:val="ru-RU"/>
              </w:rPr>
              <w:t>5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2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</w:t>
            </w:r>
            <w:r>
              <w:rPr>
                <w:rFonts w:hint="default" w:eastAsia="Times New Roman"/>
                <w:sz w:val="22"/>
                <w:lang w:val="ru-RU"/>
              </w:rPr>
              <w:t>е</w:t>
            </w:r>
          </w:p>
        </w:tc>
        <w:tc>
          <w:tcPr>
            <w:tcW w:w="326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gridSpan w:val="7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1040" w:type="dxa"/>
          <w:trHeight w:val="255" w:hRule="atLeast"/>
        </w:trPr>
        <w:tc>
          <w:tcPr>
            <w:tcW w:w="60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</w:t>
            </w:r>
          </w:p>
        </w:tc>
      </w:tr>
    </w:tbl>
    <w:p>
      <w:pPr>
        <w:spacing w:beforeLines="0" w:afterLines="0" w:line="121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31" o:spid="_x0000_s1031" o:spt="1" style="position:absolute;left:0pt;margin-left:32.7pt;margin-top:-191.65pt;height:1pt;width:1pt;z-index:-2516541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2" o:spid="_x0000_s1032" o:spt="1" style="position:absolute;left:0pt;margin-left:173.75pt;margin-top:-191.65pt;height:1pt;width:1pt;z-index:-25165312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3" o:spid="_x0000_s1033" o:spt="1" style="position:absolute;left:0pt;margin-left:336.55pt;margin-top:-191.65pt;height:1pt;width:1pt;z-index:-25165209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4" o:spid="_x0000_s1034" o:spt="1" style="position:absolute;left:0pt;margin-left:451.6pt;margin-top:-191.85pt;height:1pt;width:1pt;z-index:-25165107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5" o:spid="_x0000_s1035" o:spt="1" style="position:absolute;left:0pt;margin-left:578.65pt;margin-top:-191.65pt;height:1pt;width:1pt;z-index:-25165004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36" o:spid="_x0000_s1036" o:spt="1" style="position:absolute;left:0pt;margin-left:677.65pt;margin-top:-191.85pt;height:1pt;width:1pt;z-index:-25164902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tbl>
      <w:tblPr>
        <w:tblStyle w:val="3"/>
        <w:tblW w:w="155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540"/>
        <w:gridCol w:w="198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100" w:type="dxa"/>
            <w:gridSpan w:val="3"/>
            <w:tcBorders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20"/>
              <w:jc w:val="left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ind w:left="20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ведения школьной документации</w:t>
            </w:r>
          </w:p>
        </w:tc>
        <w:tc>
          <w:tcPr>
            <w:tcW w:w="1980" w:type="dxa"/>
            <w:tcBorders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Оформление личных дел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Личные дела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Классный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1 класса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оформлению личных дел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1 класса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руководитель 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класса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Оформление личных дел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Личные дела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Индивидуаль-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прибывших 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оформлению личных дел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прибывших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руководители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ные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Алфавитные книги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Присвоение номеров личных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Алфавитные книги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Антипова Н.А.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дел обучающимся 1 классов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прибывшим обучающимся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4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Электронные классные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Собеседование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классных журналов,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школы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по итогам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правильность оформления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журналов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5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Планы работы школьных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Выявление степени готовности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Планы работы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Проверка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методических объединений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документации ШМО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школьных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документации,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решению поставленных задач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методических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собеседование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объединений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6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 по ТБ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4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Заместители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журналов по ТБ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индивидуального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обучения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7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рабочих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рекомендаций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4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Планы воспитательной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Информация,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программа по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составлению планов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классных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собеседование</w:t>
            </w: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</w:p>
    <w:p>
      <w:pPr>
        <w:spacing w:beforeLines="0" w:afterLines="0" w:line="20" w:lineRule="exact"/>
        <w:jc w:val="left"/>
        <w:rPr>
          <w:rFonts w:hint="default"/>
          <w:sz w:val="24"/>
        </w:rPr>
      </w:pPr>
    </w:p>
    <w:p>
      <w:pPr>
        <w:spacing w:beforeLines="0" w:afterLines="0" w:line="20" w:lineRule="exact"/>
        <w:jc w:val="left"/>
        <w:rPr>
          <w:rFonts w:hint="default"/>
          <w:sz w:val="24"/>
        </w:rPr>
      </w:pPr>
    </w:p>
    <w:tbl>
      <w:tblPr>
        <w:tblStyle w:val="3"/>
        <w:tblW w:w="155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540"/>
        <w:gridCol w:w="1980"/>
        <w:gridCol w:w="20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  <w:bookmarkStart w:id="3" w:name="page5"/>
            <w:bookmarkEnd w:id="3"/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</w:p>
        </w:tc>
        <w:tc>
          <w:tcPr>
            <w:tcW w:w="28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дополнительному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воспитательной работы на</w:t>
            </w:r>
          </w:p>
        </w:tc>
        <w:tc>
          <w:tcPr>
            <w:tcW w:w="23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образованию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2020-2021 учебный год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10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5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сохранения здоровья обучающихся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питания 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Охват учащихся горячим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Состояние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школьной столовой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питанием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документации по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питанию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Профилактика ДТП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классных руководителей</w:t>
            </w:r>
            <w:r>
              <w:rPr>
                <w:rFonts w:hint="default" w:eastAsia="Times New Roman"/>
                <w:sz w:val="22"/>
                <w:lang w:val="ru-RU"/>
              </w:rPr>
              <w:t>, руков.ЮИД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Планы воспитательной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изучению правил дорожного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классных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движения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Противоэпидемиологиче-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и проведение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4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Состояние работы по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ские мероприятия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противоэпидемиологических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профилактике гриппа,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Сентябрь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профилактике гриппа,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мероприятий по профилактике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ОРВИ.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ОРВИ</w:t>
            </w:r>
            <w:r>
              <w:rPr>
                <w:rFonts w:hint="default" w:eastAsia="Times New Roman"/>
                <w:sz w:val="22"/>
                <w:lang w:val="ru-RU"/>
              </w:rPr>
              <w:t>,короновируса.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гриппа, ОРВИ.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10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both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ind w:left="490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ind w:left="4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работы с педагогическими кадрами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Состояние календарно-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Установление соответствия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Календарно-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Администрация,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2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тематического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календарно-тематического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тематическое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планирования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планирования рабочим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планирование учителей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программам по учебным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составлению календарно-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тематического планирования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Аттестация педагогических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Ознакомление с порядком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уроков,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Собеседование 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прохождения аттестации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документации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учителями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педагогических работников,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оформление документов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аттестующихся учителей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10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4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организации условий обучения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Обеспечение 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Наличие учебников у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Документация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Библиотекарь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учебниками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в соответствии с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библиотеки (учет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УМК школы на 202</w:t>
            </w:r>
            <w:r>
              <w:rPr>
                <w:rFonts w:hint="default" w:eastAsia="Times New Roman"/>
                <w:sz w:val="22"/>
                <w:lang w:val="ru-RU"/>
              </w:rPr>
              <w:t>1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учебного фонда)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учебный год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  <w:lang w:val="ru-RU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43" o:spid="_x0000_s1043" o:spt="1" style="position:absolute;left:0pt;margin-left:173.75pt;margin-top:-155.55pt;height:1pt;width:1pt;z-index:-25164800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tbl>
      <w:tblPr>
        <w:tblStyle w:val="3"/>
        <w:tblW w:w="155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540"/>
        <w:gridCol w:w="160"/>
        <w:gridCol w:w="1820"/>
        <w:gridCol w:w="120"/>
        <w:gridCol w:w="18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170"/>
              <w:jc w:val="right"/>
              <w:rPr>
                <w:rFonts w:hint="default"/>
                <w:sz w:val="24"/>
              </w:rPr>
            </w:pPr>
            <w:bookmarkStart w:id="4" w:name="page6"/>
            <w:bookmarkEnd w:id="4"/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t>
</w:t>
            </w: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дежурства по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Распределение дежурства по</w:t>
            </w:r>
          </w:p>
        </w:tc>
        <w:tc>
          <w:tcPr>
            <w:tcW w:w="23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5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График дежурства</w:t>
            </w:r>
          </w:p>
        </w:tc>
        <w:tc>
          <w:tcPr>
            <w:tcW w:w="16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Заместитель</w:t>
            </w:r>
          </w:p>
        </w:tc>
        <w:tc>
          <w:tcPr>
            <w:tcW w:w="12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49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школе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школе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состояния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состояния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Административный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Документация по ТБ,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безопасности школы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документации по ТБ, пожарной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ПБ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безопасности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антитеррористической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защищѐнности школы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ОКТЯБРЬ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10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Профилактическая работа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Планы работы Совета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предотвращению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профилактики, классных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выявлению детей «группы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неуспеваемости обучающихся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Кл.рук.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риска», диагностика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семейного социума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10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2. Контроль состояния преподавания учебных предметов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Классно-обобщающий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Классно-обобщающий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«Адаптация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образовательной программы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образовательного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1 класса к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НОО к режиму обучения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процесса в 1 классе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заместители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обучению на I уровне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первоклассников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 в условиях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ВР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реализации ФГОС НОО»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Классно-обобщающий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Адаптация пятиклассников.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Классно-обобщающий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«Адаптация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Соблюдение принципов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образовательного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заместители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пятиклассников к учебной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преемственности в обучении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процесса в 5 классе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 в основной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воспитании.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ВР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школе в рамках ФГОС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ООО»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I (школьный) этап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обучающихся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4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Проведение и результаты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Всероссийской олимпиады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школьного этапа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2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 по учебным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олимпиады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4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 контроль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состояния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4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уроков,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«Формирование ключевых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Преподавания</w:t>
            </w:r>
            <w:r>
              <w:rPr>
                <w:rFonts w:hint="default" w:eastAsia="Times New Roman"/>
                <w:sz w:val="22"/>
                <w:lang w:val="ru-RU"/>
              </w:rPr>
              <w:t xml:space="preserve"> предметов 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контрольные срезы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заместители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компетенций в начальной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УР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школе »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5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Контрольные работы за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Сформированность ЗУН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4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Сформированность ЗУН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Заседания ШМО.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первую четверть, проверка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основным предметам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Анализ, 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790"/>
              <w:jc w:val="right"/>
              <w:rPr>
                <w:rFonts w:hint="default"/>
                <w:sz w:val="24"/>
                <w:lang w:val="ru-RU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44" o:spid="_x0000_s1044" o:spt="1" style="position:absolute;left:0pt;margin-left:31.9pt;margin-top:-296.2pt;height:1pt;width:1pt;z-index:-25164697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45" o:spid="_x0000_s1045" o:spt="1" style="position:absolute;left:0pt;margin-left:173.75pt;margin-top:-296.2pt;height:1pt;width:1pt;z-index:-25164595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46" o:spid="_x0000_s1046" o:spt="1" style="position:absolute;left:0pt;margin-left:336.55pt;margin-top:-296.2pt;height:1pt;width:1pt;z-index:-25164492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47" o:spid="_x0000_s1047" o:spt="1" style="position:absolute;left:0pt;margin-left:451.6pt;margin-top:-296.4pt;height:1pt;width:1pt;z-index:-25164390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48" o:spid="_x0000_s1048" o:spt="1" style="position:absolute;left:0pt;margin-left:586.25pt;margin-top:-296.2pt;height:1pt;width:1pt;z-index:-25164288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49" o:spid="_x0000_s1049" o:spt="1" style="position:absolute;left:0pt;margin-left:683.85pt;margin-top:-296.2pt;height:1pt;width:1pt;z-index:-25164185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0" o:spid="_x0000_s1050" o:spt="1" style="position:absolute;left:0pt;margin-left:173.75pt;margin-top:-143.55pt;height:1pt;width:1pt;z-index:-25164083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1" o:spid="_x0000_s1051" o:spt="1" style="position:absolute;left:0pt;margin-left:683.85pt;margin-top:-143.55pt;height:1pt;width:1pt;z-index:-25163980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260" w:bottom="454" w:left="1020" w:header="720" w:footer="720" w:gutter="0"/>
          <w:lnNumType w:countBy="0" w:distance="360"/>
          <w:cols w:equalWidth="0" w:num="1">
            <w:col w:w="15560"/>
          </w:cols>
        </w:sectPr>
      </w:pPr>
    </w:p>
    <w:tbl>
      <w:tblPr>
        <w:tblStyle w:val="3"/>
        <w:tblW w:w="1543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440"/>
        <w:gridCol w:w="1400"/>
        <w:gridCol w:w="3260"/>
        <w:gridCol w:w="2300"/>
        <w:gridCol w:w="2700"/>
        <w:gridCol w:w="1940"/>
        <w:gridCol w:w="17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  <w:bookmarkStart w:id="5" w:name="page7"/>
            <w:bookmarkEnd w:id="5"/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t>
</w:t>
            </w:r>
          </w:p>
        </w:tc>
        <w:tc>
          <w:tcPr>
            <w:tcW w:w="2840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техники чтения в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734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начальной школе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рук. ШМО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   со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способными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организации,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занятий по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Справка,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детьми.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Целевая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проведения и результатов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подготовке 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зам.директора по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к олимпиаде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школьного этапа всероссийской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муниципальному этапу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3"/>
                <w:sz w:val="22"/>
              </w:rPr>
              <w:t>УР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олимпиады школьников.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олимпиады школьников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Выявление одаренных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предметам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 отдельным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 с целью участия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муниципальном этапе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Всероссийской олимпиады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 и индивидуальной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с одаренными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ведения школьной документации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журналы,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журнал, журнал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 ГПД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журналов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ГПД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 внеурочной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 внеурочной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Заместители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журналов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ВР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планов уроков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 формирования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Планы уроков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Директор, зам.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учителей-предметников,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УУД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работающих в  5-8 классах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4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электронных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Электронные 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журналов по итогам 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работе с электронными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четверти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журналами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5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рабочих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Соблюдение ЕОР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Классно-обобщающий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Тетради по русскому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тетрадей по рус</w:t>
            </w:r>
            <w:r>
              <w:rPr>
                <w:rFonts w:hint="default" w:eastAsia="Times New Roman"/>
                <w:sz w:val="22"/>
                <w:lang w:val="ru-RU"/>
              </w:rPr>
              <w:t>ск</w:t>
            </w:r>
            <w:r>
              <w:rPr>
                <w:rFonts w:hint="default" w:ascii="Times New Roman" w:hAnsi="Times New Roman" w:eastAsia="Times New Roman"/>
                <w:sz w:val="22"/>
              </w:rPr>
              <w:t>ому языку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языку и математике в 5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математике в 5 классе,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классе, прописи в 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рук. ШМО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прописей в 1 классе.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классе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сохранения здоровья обучающихся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25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занятий 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Индивидуальная работа 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Медицинские справки,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физкультуре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физкультуре с детьми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планирование занятий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различных групп здоровья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классные</w:t>
            </w: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  <w:lang w:val="ru-RU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3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790"/>
              <w:jc w:val="right"/>
              <w:rPr>
                <w:rFonts w:hint="default"/>
                <w:sz w:val="24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52" o:spid="_x0000_s1052" o:spt="1" style="position:absolute;left:0pt;margin-left:31.9pt;margin-top:-334.2pt;height:1pt;width:1pt;z-index:-25163878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3" o:spid="_x0000_s1053" o:spt="1" style="position:absolute;left:0pt;margin-left:173.75pt;margin-top:-334.4pt;height:1pt;width:1pt;z-index:-25163776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4" o:spid="_x0000_s1054" o:spt="1" style="position:absolute;left:0pt;margin-left:336.55pt;margin-top:-334.2pt;height:1pt;width:1pt;z-index:-25163673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5" o:spid="_x0000_s1055" o:spt="1" style="position:absolute;left:0pt;margin-left:451.6pt;margin-top:-334.4pt;height:1pt;width:1pt;z-index:-25163571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6" o:spid="_x0000_s1056" o:spt="1" style="position:absolute;left:0pt;margin-left:586.25pt;margin-top:-334.2pt;height:1pt;width:1pt;z-index:-25163468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7" o:spid="_x0000_s1057" o:spt="1" style="position:absolute;left:0pt;margin-left:683.85pt;margin-top:-334.4pt;height:1pt;width:1pt;z-index:-25163366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8" o:spid="_x0000_s1058" o:spt="1" style="position:absolute;left:0pt;margin-left:173.75pt;margin-top:-308.6pt;height:1pt;width:1pt;z-index:-25163264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59" o:spid="_x0000_s1059" o:spt="1" style="position:absolute;left:0pt;margin-left:683.85pt;margin-top:-308.6pt;height:1pt;width:1pt;z-index:-25163161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0" o:spid="_x0000_s1060" o:spt="1" style="position:absolute;left:0pt;margin-left:-0.3pt;margin-top:-142.15pt;height:1pt;width:1pt;z-index:-25163059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1" o:spid="_x0000_s1061" o:spt="1" style="position:absolute;left:0pt;margin-left:777.45pt;margin-top:-142.15pt;height:1pt;width:1pt;z-index:-2516295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260" w:bottom="454" w:left="1020" w:header="720" w:footer="720" w:gutter="0"/>
          <w:lnNumType w:countBy="0" w:distance="360"/>
          <w:cols w:equalWidth="0" w:num="1">
            <w:col w:w="15560"/>
          </w:cols>
        </w:sectPr>
      </w:pPr>
    </w:p>
    <w:tbl>
      <w:tblPr>
        <w:tblStyle w:val="3"/>
        <w:tblW w:w="15740" w:type="dxa"/>
        <w:tblInd w:w="-25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800"/>
        <w:gridCol w:w="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  <w:bookmarkStart w:id="6" w:name="page8"/>
            <w:bookmarkEnd w:id="6"/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3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работы по подготовке к итоговой аттестации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Составление   предварительных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Классны</w:t>
            </w:r>
            <w:r>
              <w:rPr>
                <w:rFonts w:hint="default" w:eastAsia="Times New Roman"/>
                <w:w w:val="98"/>
                <w:sz w:val="22"/>
                <w:lang w:val="ru-RU"/>
              </w:rPr>
              <w:t>й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Предварительные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класс</w:t>
            </w:r>
            <w:r>
              <w:rPr>
                <w:rFonts w:hint="default" w:eastAsia="Times New Roman"/>
                <w:sz w:val="22"/>
                <w:lang w:val="ru-RU"/>
              </w:rPr>
              <w:t xml:space="preserve">а </w:t>
            </w:r>
            <w:r>
              <w:rPr>
                <w:rFonts w:hint="default" w:ascii="Times New Roman" w:hAnsi="Times New Roman" w:eastAsia="Times New Roman"/>
                <w:sz w:val="22"/>
              </w:rPr>
              <w:t>к итоговой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списков для сдачи экзаменов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класса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>ь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списки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выбору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both"/>
              <w:rPr>
                <w:rFonts w:hint="default"/>
                <w:sz w:val="24"/>
              </w:rPr>
            </w:pP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обучающихся для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сдачи экзаменов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выбору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Стартовая диагностика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контрольных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Заседания ШМО.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класса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к итоговой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 по материалам ГИА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2020- 2021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работы с педагогическими кадрами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2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Организация работы по формированию функциональной грамотности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работы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40"/>
              <w:jc w:val="both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both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8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7</w:t>
            </w:r>
            <w:r>
              <w:rPr>
                <w:rFonts w:hint="default" w:ascii="Times New Roman" w:hAnsi="Times New Roman" w:eastAsia="Times New Roman"/>
                <w:sz w:val="22"/>
              </w:rPr>
              <w:t>.</w:t>
            </w:r>
            <w:r>
              <w:rPr>
                <w:rFonts w:hint="default" w:ascii="Times New Roman" w:hAnsi="Times New Roman" w:eastAsia="Times New Roman"/>
                <w:b/>
                <w:sz w:val="22"/>
              </w:rPr>
              <w:t xml:space="preserve"> Контроль состояния воспитательной работы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по профилактике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Состояние работы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Заседание совета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Протокол.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правонарушений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профилактике правонарушений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профилактики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классного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проведения классных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проведения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30"/>
              <w:jc w:val="both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часов в </w:t>
            </w:r>
            <w:r>
              <w:rPr>
                <w:rFonts w:hint="default" w:eastAsia="Times New Roman"/>
                <w:sz w:val="22"/>
                <w:lang w:val="ru-RU"/>
              </w:rPr>
              <w:t>5</w:t>
            </w:r>
            <w:r>
              <w:rPr>
                <w:rFonts w:hint="default" w:ascii="Times New Roman" w:hAnsi="Times New Roman" w:eastAsia="Times New Roman"/>
                <w:sz w:val="22"/>
              </w:rPr>
              <w:t>-8 классах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классного часа,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both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 с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классным руководителем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Обновление вкладки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сайта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Сайт школы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20" w:rightChars="0"/>
              <w:jc w:val="both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Информация на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«Воспитательная работа»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требованиям Закона РФ «Об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сайте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 сайте школы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образовании в Российской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Федерации»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НОЯБРЬ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Успеваемость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Итоги I четверти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успеваемости по итогам 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четверти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Протокол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библиотеки школы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читательских интересов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Читательские формуляры,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Библиотекарь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привитию интереса к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школьников, организация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плана работы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чтению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внеурочной деятельности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библиотеки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библиотеки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2. Контроль состояния преподавания учебных предметов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Контрольные работы за 1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Сформированность ЗУН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Административный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контрольных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Заседания ШМО.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710"/>
              <w:jc w:val="right"/>
              <w:rPr>
                <w:rFonts w:hint="default"/>
                <w:sz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62" o:spid="_x0000_s1062" o:spt="1" style="position:absolute;left:0pt;margin-left:31.9pt;margin-top:-371.8pt;height:1pt;width:1pt;z-index:-2516285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3" o:spid="_x0000_s1063" o:spt="1" style="position:absolute;left:0pt;margin-left:173.75pt;margin-top:-371.8pt;height:1pt;width:1pt;z-index:-25162752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4" o:spid="_x0000_s1064" o:spt="1" style="position:absolute;left:0pt;margin-left:336.55pt;margin-top:-371.8pt;height:1pt;width:1pt;z-index:-25162649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5" o:spid="_x0000_s1065" o:spt="1" style="position:absolute;left:0pt;margin-left:451.6pt;margin-top:-372pt;height:1pt;width:1pt;z-index:-25162547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6" o:spid="_x0000_s1066" o:spt="1" style="position:absolute;left:0pt;margin-left:586.25pt;margin-top:-371.8pt;height:1pt;width:1pt;z-index:-25162444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7" o:spid="_x0000_s1067" o:spt="1" style="position:absolute;left:0pt;margin-left:683.85pt;margin-top:-371.8pt;height:1pt;width:1pt;z-index:-25162342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8" o:spid="_x0000_s1068" o:spt="1" style="position:absolute;left:0pt;margin-left:31.9pt;margin-top:-320.2pt;height:1pt;width:1pt;z-index:-25162240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69" o:spid="_x0000_s1069" o:spt="1" style="position:absolute;left:0pt;margin-left:173.75pt;margin-top:-320.4pt;height:1pt;width:1pt;z-index:-25162137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0" o:spid="_x0000_s1070" o:spt="1" style="position:absolute;left:0pt;margin-left:336.55pt;margin-top:-320.2pt;height:1pt;width:1pt;z-index:-25162035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1" o:spid="_x0000_s1071" o:spt="1" style="position:absolute;left:0pt;margin-left:451.6pt;margin-top:-320.4pt;height:1pt;width:1pt;z-index:-25161932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2" o:spid="_x0000_s1072" o:spt="1" style="position:absolute;left:0pt;margin-left:586.25pt;margin-top:-320.2pt;height:1pt;width:1pt;z-index:-25161830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3" o:spid="_x0000_s1073" o:spt="1" style="position:absolute;left:0pt;margin-left:683.85pt;margin-top:-320.4pt;height:1pt;width:1pt;z-index:-25161728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4" o:spid="_x0000_s1074" o:spt="1" style="position:absolute;left:0pt;margin-left:173.75pt;margin-top:-294.6pt;height:1pt;width:1pt;z-index:-25161625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5" o:spid="_x0000_s1075" o:spt="1" style="position:absolute;left:0pt;margin-left:683.85pt;margin-top:-294.6pt;height:1pt;width:1pt;z-index:-25161523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6" o:spid="_x0000_s1076" o:spt="1" style="position:absolute;left:0pt;margin-left:-0.3pt;margin-top:-142.15pt;height:1pt;width:1pt;z-index:-25161420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7" o:spid="_x0000_s1077" o:spt="1" style="position:absolute;left:0pt;margin-left:31.9pt;margin-top:-141.95pt;height:1pt;width:1pt;z-index:-25161318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8" o:spid="_x0000_s1078" o:spt="1" style="position:absolute;left:0pt;margin-left:173.75pt;margin-top:-141.95pt;height:1pt;width:1pt;z-index:-25161216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79" o:spid="_x0000_s1079" o:spt="1" style="position:absolute;left:0pt;margin-left:336.55pt;margin-top:-141.95pt;height:1pt;width:1pt;z-index:-25161113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0" o:spid="_x0000_s1080" o:spt="1" style="position:absolute;left:0pt;margin-left:451.6pt;margin-top:-141.95pt;height:1pt;width:1pt;z-index:-25161011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1" o:spid="_x0000_s1081" o:spt="1" style="position:absolute;left:0pt;margin-left:586.25pt;margin-top:-141.95pt;height:1pt;width:1pt;z-index:-25160908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2" o:spid="_x0000_s1082" o:spt="1" style="position:absolute;left:0pt;margin-left:683.85pt;margin-top:-141.95pt;height:1pt;width:1pt;z-index:-25160806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3" o:spid="_x0000_s1083" o:spt="1" style="position:absolute;left:0pt;margin-left:774.05pt;margin-top:-142.15pt;height:1pt;width:1pt;z-index:-25160704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260" w:bottom="454" w:left="1020" w:header="720" w:footer="720" w:gutter="0"/>
          <w:lnNumType w:countBy="0" w:distance="360"/>
          <w:cols w:equalWidth="0" w:num="1">
            <w:col w:w="15560"/>
          </w:cols>
        </w:sectPr>
      </w:pPr>
    </w:p>
    <w:tbl>
      <w:tblPr>
        <w:tblStyle w:val="3"/>
        <w:tblW w:w="15786" w:type="dxa"/>
        <w:tblInd w:w="-2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3021"/>
        <w:gridCol w:w="3260"/>
        <w:gridCol w:w="2300"/>
        <w:gridCol w:w="2700"/>
        <w:gridCol w:w="1940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  <w:bookmarkStart w:id="7" w:name="page9"/>
            <w:bookmarkEnd w:id="7"/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t>
</w:t>
            </w:r>
          </w:p>
        </w:tc>
        <w:tc>
          <w:tcPr>
            <w:tcW w:w="3021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четверть, проверка техники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 основным</w:t>
            </w:r>
          </w:p>
        </w:tc>
        <w:tc>
          <w:tcPr>
            <w:tcW w:w="23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 и проверка техники</w:t>
            </w: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Анализ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чтения в начальной школе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чтения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рук. 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I I (муниципальный) этап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обучающихся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Участие обучающихся 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Всероссийской олимпиады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муниципальном этапе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 по учебным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преподавания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использования АМО.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Администрация,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предметов </w:t>
            </w:r>
            <w:r>
              <w:rPr>
                <w:rFonts w:hint="default" w:eastAsia="Times New Roman"/>
                <w:sz w:val="22"/>
                <w:lang w:val="ru-RU"/>
              </w:rPr>
              <w:t>,математики,русского языка.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документации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765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3021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преподавания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Изучить информационный банк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Администрация,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родных языков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учителя о результатах учебной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документации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 учащихся,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планирования и осуществления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с учащимися на уроке.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Определить уровень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взаимодействия учителя с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классными руководителями,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родителями учащихся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решении задач по успешности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обучения детей.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ведения школьной документации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тетрадей  для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Тетради для контрольных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Заседания ШМО.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контрольных  работ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и проверке,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 и развитию речи по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развитию речи (русский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объективность оценки.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русскому языку 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язык, математика)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работы над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математике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рук. ШМО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ошибками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тетрадей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Правильность и аккуратность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Дневники обучающихся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Англ.языку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ведения, объем классных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домашних работ, качество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проверки, виды работ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журналов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дополнительного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журнала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дополнительного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образования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образования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7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4</w:t>
            </w:r>
          </w:p>
        </w:tc>
        <w:tc>
          <w:tcPr>
            <w:tcW w:w="30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электронных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Электронные 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02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710"/>
              <w:jc w:val="right"/>
              <w:rPr>
                <w:rFonts w:hint="default"/>
                <w:sz w:val="24"/>
              </w:rPr>
            </w:pPr>
          </w:p>
        </w:tc>
      </w:tr>
    </w:tbl>
    <w:tbl>
      <w:tblPr>
        <w:tblStyle w:val="4"/>
        <w:tblpPr w:leftFromText="180" w:rightFromText="180" w:vertAnchor="text" w:tblpX="15928" w:tblpY="-8661"/>
        <w:tblOverlap w:val="never"/>
        <w:tblW w:w="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>
            <w:pPr>
              <w:widowControl w:val="0"/>
              <w:spacing w:beforeLines="0" w:afterLines="0" w:line="20" w:lineRule="exact"/>
              <w:jc w:val="left"/>
              <w:rPr>
                <w:rFonts w:hint="default"/>
                <w:sz w:val="24"/>
                <w:vertAlign w:val="baseline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84" o:spid="_x0000_s1084" o:spt="1" style="position:absolute;left:0pt;margin-left:31.9pt;margin-top:-181.35pt;height:1pt;width:1pt;z-index:-25160601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5" o:spid="_x0000_s1085" o:spt="1" style="position:absolute;left:0pt;margin-left:173.75pt;margin-top:-181.35pt;height:1pt;width:1pt;z-index:-25160499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6" o:spid="_x0000_s1086" o:spt="1" style="position:absolute;left:0pt;margin-left:336.55pt;margin-top:-181.35pt;height:1pt;width:1pt;z-index:-2516039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7" o:spid="_x0000_s1087" o:spt="1" style="position:absolute;left:0pt;margin-left:451.6pt;margin-top:-181.35pt;height:1pt;width:1pt;z-index:-2516029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8" o:spid="_x0000_s1088" o:spt="1" style="position:absolute;left:0pt;margin-left:586.25pt;margin-top:-181.35pt;height:1pt;width:1pt;z-index:-25160192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89" o:spid="_x0000_s1089" o:spt="1" style="position:absolute;left:0pt;margin-left:683.85pt;margin-top:-181.35pt;height:1pt;width:1pt;z-index:-25160089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320" w:bottom="454" w:left="1020" w:header="720" w:footer="720" w:gutter="0"/>
          <w:lnNumType w:countBy="0" w:distance="360"/>
          <w:cols w:equalWidth="0" w:num="1">
            <w:col w:w="15500"/>
          </w:cols>
        </w:sectPr>
      </w:pPr>
    </w:p>
    <w:tbl>
      <w:tblPr>
        <w:tblStyle w:val="3"/>
        <w:tblW w:w="16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80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  <w:bookmarkStart w:id="8" w:name="page10"/>
            <w:bookmarkEnd w:id="8"/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t>
</w:t>
            </w:r>
          </w:p>
        </w:tc>
        <w:tc>
          <w:tcPr>
            <w:tcW w:w="28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классных журналов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и проверке</w:t>
            </w:r>
          </w:p>
        </w:tc>
        <w:tc>
          <w:tcPr>
            <w:tcW w:w="23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4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работы по подготовке к итоговой аттестации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25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Родительское собрание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Ознакомление педагогических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 собрания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часы общения с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работников, обучающихся 9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родительского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обучающимися  </w:t>
            </w:r>
            <w:r>
              <w:rPr>
                <w:rFonts w:hint="default" w:eastAsia="Times New Roman"/>
                <w:sz w:val="22"/>
                <w:lang w:val="ru-RU"/>
              </w:rPr>
              <w:t xml:space="preserve">9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</w:t>
            </w:r>
            <w:r>
              <w:rPr>
                <w:rFonts w:hint="default" w:eastAsia="Times New Roman"/>
                <w:sz w:val="22"/>
                <w:lang w:val="ru-RU"/>
              </w:rPr>
              <w:t>а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и родителей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собрания,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</w:t>
            </w:r>
            <w:r>
              <w:rPr>
                <w:rFonts w:hint="default" w:eastAsia="Times New Roman"/>
                <w:sz w:val="22"/>
                <w:lang w:val="ru-RU"/>
              </w:rPr>
              <w:t xml:space="preserve">са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«Нормативные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выпускников с нормативно-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инструктаж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правовые документы,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правовой базой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обучающихся 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регламентирующие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класс</w:t>
            </w:r>
            <w:r>
              <w:rPr>
                <w:rFonts w:hint="default" w:eastAsia="Times New Roman"/>
                <w:w w:val="98"/>
                <w:sz w:val="22"/>
                <w:lang w:val="ru-RU"/>
              </w:rPr>
              <w:t>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подготовку и проведение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 выпускников»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25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  <w:tc>
          <w:tcPr>
            <w:tcW w:w="284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 контроль</w:t>
            </w:r>
          </w:p>
        </w:tc>
        <w:tc>
          <w:tcPr>
            <w:tcW w:w="3260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выполнения плана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уроков,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5"/>
              </w:rPr>
            </w:pPr>
          </w:p>
        </w:tc>
        <w:tc>
          <w:tcPr>
            <w:tcW w:w="284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«Качество подготовки к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5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5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консультаций,</w:t>
            </w:r>
          </w:p>
        </w:tc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зам.директора по</w:t>
            </w: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директоре,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6"/>
              </w:rPr>
            </w:pPr>
          </w:p>
        </w:tc>
        <w:tc>
          <w:tcPr>
            <w:tcW w:w="284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6"/>
              </w:rPr>
            </w:pPr>
          </w:p>
        </w:tc>
        <w:tc>
          <w:tcPr>
            <w:tcW w:w="326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школы по подготовке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6"/>
              </w:rPr>
            </w:pPr>
          </w:p>
        </w:tc>
        <w:tc>
          <w:tcPr>
            <w:tcW w:w="27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6"/>
              </w:rPr>
            </w:pPr>
          </w:p>
        </w:tc>
        <w:tc>
          <w:tcPr>
            <w:tcW w:w="194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6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84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пробных</w:t>
            </w:r>
          </w:p>
        </w:tc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3"/>
                <w:sz w:val="22"/>
              </w:rPr>
              <w:t>УР</w:t>
            </w: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выпускников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 по предметам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экзаменов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выбору»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качества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подготовки обучающихся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 аттестации на уроках.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работы с педагогическими кадрами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системы работы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Аттестация работника, оказание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4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работы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Материалы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аттестующихся и вновь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методической помощи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аттестации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принятых учителей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организации условий обучения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25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уроков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Информирование обучающихся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выполнения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Учитель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Информация,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Интернет-безопасности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безопасному поведению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Программы обучения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информатики 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интернет-пространстве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безопасному поведению 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ВТ, 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интернет-пространстве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30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контент-</w:t>
            </w: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фильтрации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 xml:space="preserve"> 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90" o:spid="_x0000_s1090" o:spt="1" style="position:absolute;left:0pt;margin-left:31.9pt;margin-top:-130.75pt;height:1pt;width:1pt;z-index:-25159987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91" o:spid="_x0000_s1091" o:spt="1" style="position:absolute;left:0pt;margin-left:173.75pt;margin-top:-130.75pt;height:1pt;width:1pt;z-index:-25159884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92" o:spid="_x0000_s1092" o:spt="1" style="position:absolute;left:0pt;margin-left:336.55pt;margin-top:-130.75pt;height:1pt;width:1pt;z-index:-25159782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93" o:spid="_x0000_s1093" o:spt="1" style="position:absolute;left:0pt;margin-left:451.6pt;margin-top:-130.95pt;height:1pt;width:1pt;z-index:-25159680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94" o:spid="_x0000_s1094" o:spt="1" style="position:absolute;left:0pt;margin-left:586.25pt;margin-top:-130.75pt;height:1pt;width:1pt;z-index:-25159577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95" o:spid="_x0000_s1095" o:spt="1" style="position:absolute;left:0pt;margin-left:683.85pt;margin-top:-130.75pt;height:1pt;width:1pt;z-index:-25159475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320" w:bottom="454" w:left="1020" w:header="720" w:footer="720" w:gutter="0"/>
          <w:lnNumType w:countBy="0" w:distance="360"/>
          <w:cols w:equalWidth="0" w:num="1">
            <w:col w:w="15500"/>
          </w:cols>
        </w:sectPr>
      </w:pPr>
    </w:p>
    <w:tbl>
      <w:tblPr>
        <w:tblStyle w:val="3"/>
        <w:tblW w:w="16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740"/>
        <w:gridCol w:w="1100"/>
        <w:gridCol w:w="3260"/>
        <w:gridCol w:w="2300"/>
        <w:gridCol w:w="2700"/>
        <w:gridCol w:w="1940"/>
        <w:gridCol w:w="180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  <w:bookmarkStart w:id="9" w:name="page11"/>
            <w:bookmarkEnd w:id="9"/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ДЕКАБРЬ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организации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классного руководителя,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со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Собеседование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проведения занятий со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учителей-предметников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слабоуспевающими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Информация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слабоуспевающими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Успеваемость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Итоги II четверти (I полугодия).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вo 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Результативность работы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успеваемости по итогам II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четверти (I полугодии)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учителей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четверти (I полугодия).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2. Контроль состояния преподавания учебных предметов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Итоги II (муниципального)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Результативность участия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 по РОО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этапа Всероссийской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 во II (муниципального)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олимпиады школьников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этапа Всероссийской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учебным предметам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олимпиады школьников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учебным предметам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Контрольные работы за 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Сформированность ЗУН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контрольных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Заседания ШМО.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полугодие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 основным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 и проверка техники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Анализ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чтения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рук. 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  <w:lang w:val="ru-RU"/>
              </w:rPr>
            </w:pPr>
            <w:r>
              <w:rPr>
                <w:rFonts w:hint="default"/>
                <w:sz w:val="20"/>
                <w:lang w:val="ru-RU"/>
              </w:rPr>
              <w:t>3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преподавания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Выявление ЗУН учащихся.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Администрация,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физической культуры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методики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документации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ОБЖ в 1-</w:t>
            </w:r>
            <w:r>
              <w:rPr>
                <w:rFonts w:hint="default" w:eastAsia="Times New Roman"/>
                <w:sz w:val="22"/>
                <w:lang w:val="ru-RU"/>
              </w:rPr>
              <w:t>9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классах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преподавания стратегии школы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педагогов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состояния воспитательной работы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8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9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занятий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программы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Планы дополнительного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66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дополнительного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дополнительного образования.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образования</w:t>
            </w:r>
          </w:p>
        </w:tc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директоре.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4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образования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Своевременное проведение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занятий, кружков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9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классного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проведения классных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проведения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66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руководителя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часов в</w:t>
            </w:r>
            <w:r>
              <w:rPr>
                <w:rFonts w:hint="default" w:eastAsia="Times New Roman"/>
                <w:sz w:val="22"/>
                <w:lang w:val="ru-RU"/>
              </w:rPr>
              <w:t xml:space="preserve"> 5-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9 классах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классного часа,</w:t>
            </w:r>
          </w:p>
        </w:tc>
        <w:tc>
          <w:tcPr>
            <w:tcW w:w="194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директоре.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4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 с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классным руководителем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  <w:lang w:val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096" o:spid="_x0000_s1096" o:spt="1" style="position:absolute;left:0pt;margin-left:31.9pt;margin-top:-473.05pt;height:1pt;width:1pt;z-index:-25159372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97" o:spid="_x0000_s1097" o:spt="1" style="position:absolute;left:0pt;margin-left:173.75pt;margin-top:-473.05pt;height:1pt;width:1pt;z-index:-25159270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98" o:spid="_x0000_s1098" o:spt="1" style="position:absolute;left:0pt;margin-left:336.55pt;margin-top:-473.05pt;height:1pt;width:1pt;z-index:-25159168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099" o:spid="_x0000_s1099" o:spt="1" style="position:absolute;left:0pt;margin-left:451.6pt;margin-top:-473.25pt;height:1pt;width:1pt;z-index:-25159065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00" o:spid="_x0000_s1100" o:spt="1" style="position:absolute;left:0pt;margin-left:586.25pt;margin-top:-473.05pt;height:1pt;width:1pt;z-index:-25158963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01" o:spid="_x0000_s1101" o:spt="1" style="position:absolute;left:0pt;margin-left:683.85pt;margin-top:-473.05pt;height:1pt;width:1pt;z-index:-25158860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/>
        <w:ind w:left="5520"/>
        <w:jc w:val="left"/>
        <w:rPr>
          <w:rFonts w:hint="default"/>
          <w:sz w:val="24"/>
        </w:rPr>
      </w:pPr>
      <w:bookmarkStart w:id="10" w:name="page12"/>
      <w:bookmarkEnd w:id="10"/>
    </w:p>
    <w:p>
      <w:pPr>
        <w:spacing w:beforeLines="0" w:afterLines="0"/>
        <w:ind w:left="5520"/>
        <w:jc w:val="left"/>
        <w:rPr>
          <w:rFonts w:hint="default"/>
          <w:sz w:val="24"/>
        </w:rPr>
      </w:pPr>
    </w:p>
    <w:p>
      <w:pPr>
        <w:spacing w:beforeLines="0" w:afterLines="0"/>
        <w:ind w:left="5520"/>
        <w:jc w:val="left"/>
        <w:rPr>
          <w:rFonts w:hint="default"/>
          <w:sz w:val="24"/>
        </w:rPr>
      </w:pPr>
    </w:p>
    <w:p>
      <w:pPr>
        <w:spacing w:beforeLines="0" w:afterLines="0"/>
        <w:ind w:left="5520"/>
        <w:jc w:val="left"/>
        <w:rPr>
          <w:rFonts w:hint="default"/>
          <w:sz w:val="24"/>
        </w:rPr>
      </w:pPr>
    </w:p>
    <w:p>
      <w:pPr>
        <w:spacing w:beforeLines="0" w:afterLines="0"/>
        <w:ind w:left="5520"/>
        <w:jc w:val="left"/>
        <w:rPr>
          <w:rFonts w:hint="default"/>
          <w:sz w:val="24"/>
        </w:rPr>
      </w:pPr>
    </w:p>
    <w:p>
      <w:pPr>
        <w:spacing w:beforeLines="0" w:afterLines="0"/>
        <w:ind w:left="5520"/>
        <w:jc w:val="left"/>
        <w:rPr>
          <w:rFonts w:hint="default"/>
          <w:sz w:val="24"/>
        </w:rPr>
      </w:pPr>
    </w:p>
    <w:p>
      <w:pPr>
        <w:spacing w:beforeLines="0" w:afterLines="0"/>
        <w:ind w:left="5520"/>
        <w:jc w:val="left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b/>
          <w:sz w:val="22"/>
        </w:rPr>
        <w:t>4. Контроль ведения школьной документации</w:t>
      </w:r>
    </w:p>
    <w:p>
      <w:pPr>
        <w:spacing w:beforeLines="0" w:afterLines="0" w:line="102" w:lineRule="exact"/>
        <w:jc w:val="left"/>
        <w:rPr>
          <w:rFonts w:hint="default"/>
          <w:sz w:val="24"/>
        </w:rPr>
      </w:pPr>
    </w:p>
    <w:tbl>
      <w:tblPr>
        <w:tblStyle w:val="3"/>
        <w:tblW w:w="15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6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Итоги проверки классных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Предупреждение</w:t>
            </w:r>
          </w:p>
        </w:tc>
        <w:tc>
          <w:tcPr>
            <w:tcW w:w="23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неуспеваемости школьников.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«Предупреждение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классного руководителя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неуспеваемости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предупреждению пропусков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школьников. Работа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уроков обучающимися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классного руководителя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предупреждению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пропусков уроков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обучающимися»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тетрадей для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Рабочие тетради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контрольных работ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и проверке,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4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Математики</w:t>
            </w:r>
            <w:r>
              <w:rPr>
                <w:rFonts w:hint="default" w:eastAsia="Times New Roman"/>
                <w:sz w:val="22"/>
                <w:lang w:val="ru-RU"/>
              </w:rPr>
              <w:t>,русскому языку.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объективность оценки.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русскому языку 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индивидуальной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математике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по ликвидации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пробелов в знаниях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программы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Рабочие программы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учебных предметов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реализации рабочих программ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учебных предметов 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завуче.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курсов за первое полугодие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курсов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</w:t>
            </w:r>
            <w:r>
              <w:rPr>
                <w:rFonts w:hint="default" w:eastAsia="Times New Roman"/>
                <w:sz w:val="22"/>
                <w:lang w:val="ru-RU"/>
              </w:rPr>
              <w:t>1</w:t>
            </w:r>
            <w:r>
              <w:rPr>
                <w:rFonts w:hint="default" w:ascii="Times New Roman" w:hAnsi="Times New Roman" w:eastAsia="Times New Roman"/>
                <w:sz w:val="22"/>
              </w:rPr>
              <w:t>-20</w:t>
            </w:r>
            <w:r>
              <w:rPr>
                <w:rFonts w:hint="default" w:eastAsia="Times New Roman"/>
                <w:sz w:val="22"/>
                <w:lang w:val="ru-RU"/>
              </w:rPr>
              <w:t>22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учебного года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4.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электронных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Электронные 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журналов по итогам 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работе с электронными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полугодия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журналами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сохранения здоровья обучающихся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Соблюдение требований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соблюдения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5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Электронные журналы,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СанПиНа к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требований СанПиНа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дневники, посещение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предупреждению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предупреждению перегрузки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уроков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перегрузки школьников.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Объем домашнего задания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работы по подготовке к итоговой аттестации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к государственной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5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Тренировочные работы 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тренировочных работ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 аттестации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предупредительный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 классе по русскому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результатам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материалам ГИА в 9 классе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языку и математике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учителя-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русскому языку и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математике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предметники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  <w:lang w:val="ru-RU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105" o:spid="_x0000_s1105" o:spt="1" style="position:absolute;left:0pt;margin-left:31.9pt;margin-top:-181.55pt;height:1pt;width:1pt;z-index:-25158553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06" o:spid="_x0000_s1106" o:spt="1" style="position:absolute;left:0pt;margin-left:173.75pt;margin-top:-181.75pt;height:1pt;width:1pt;z-index:-25158451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07" o:spid="_x0000_s1107" o:spt="1" style="position:absolute;left:0pt;margin-left:336.55pt;margin-top:-181.55pt;height:1pt;width:1pt;z-index:-25158348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08" o:spid="_x0000_s1108" o:spt="1" style="position:absolute;left:0pt;margin-left:451.6pt;margin-top:-181.75pt;height:1pt;width:1pt;z-index:-25158246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09" o:spid="_x0000_s1109" o:spt="1" style="position:absolute;left:0pt;margin-left:586.25pt;margin-top:-181.55pt;height:1pt;width:1pt;z-index:-25158144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0" o:spid="_x0000_s1110" o:spt="1" style="position:absolute;left:0pt;margin-left:683.85pt;margin-top:-181.75pt;height:1pt;width:1pt;z-index:-25158041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553" w:right="320" w:bottom="454" w:left="1020" w:header="720" w:footer="720" w:gutter="0"/>
          <w:lnNumType w:countBy="0" w:distance="360"/>
          <w:cols w:equalWidth="0" w:num="1">
            <w:col w:w="15500"/>
          </w:cols>
        </w:sectPr>
      </w:pPr>
    </w:p>
    <w:tbl>
      <w:tblPr>
        <w:tblStyle w:val="3"/>
        <w:tblW w:w="15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80"/>
        <w:gridCol w:w="2280"/>
        <w:gridCol w:w="2700"/>
        <w:gridCol w:w="1960"/>
        <w:gridCol w:w="1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  <w:bookmarkStart w:id="11" w:name="page13"/>
            <w:bookmarkEnd w:id="11"/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7. Контроль работы с педагогическими кадрами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собеседования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Предупреждение снижения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 учителями,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показателей качества по школе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 успеваемости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6"/>
                <w:sz w:val="22"/>
              </w:rPr>
              <w:t>по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допускающими снижение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результатам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успеваемости и учебной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инспектирова-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мотивации обучающихся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8. Контроль организации условий обучения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Противоэпидемиологиче-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и проведение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4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Состояние работы по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5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ские мероприятия по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противоэпидемиологических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профилактике ОРВИ.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руководители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профилактике ОРВИ.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мероприятий по профилактике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ОРВИ.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ЯНВАРЬ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со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SimSu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Системы работы классных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со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Заместители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слабоуспевающими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SimSu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 с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слабоуспевающими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обучающимися,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SimSu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 группы риска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ВР,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обучающимися,</w:t>
            </w:r>
            <w:r>
              <w:rPr>
                <w:rFonts w:hint="default" w:eastAsia="Times New Roman"/>
                <w:sz w:val="22"/>
                <w:lang w:val="ru-RU"/>
              </w:rPr>
              <w:t>ВШУ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SimSu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предупреждению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обучающимися,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SimSu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неуспеваемости и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стоящими на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руководители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SimSun" w:cs="Times New Roman"/>
                <w:kern w:val="2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правонарушений.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внутришкольном учете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111" o:spid="_x0000_s1111" o:spt="1" style="position:absolute;left:0pt;margin-left:31.9pt;margin-top:-308.6pt;height:1pt;width:1pt;z-index:-25157939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2" o:spid="_x0000_s1112" o:spt="1" style="position:absolute;left:0pt;margin-left:173.75pt;margin-top:-308.6pt;height:1pt;width:1pt;z-index:-2515783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3" o:spid="_x0000_s1113" o:spt="1" style="position:absolute;left:0pt;margin-left:336.55pt;margin-top:-308.6pt;height:1pt;width:1pt;z-index:-2515773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4" o:spid="_x0000_s1114" o:spt="1" style="position:absolute;left:0pt;margin-left:451.6pt;margin-top:-308.8pt;height:1pt;width:1pt;z-index:-25157632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5" o:spid="_x0000_s1115" o:spt="1" style="position:absolute;left:0pt;margin-left:586.25pt;margin-top:-308.6pt;height:1pt;width:1pt;z-index:-25157529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6" o:spid="_x0000_s1116" o:spt="1" style="position:absolute;left:0pt;margin-left:685.25pt;margin-top:-308.8pt;height:1pt;width:1pt;z-index:-25157427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7" o:spid="_x0000_s1117" o:spt="1" style="position:absolute;left:0pt;margin-left:-0.3pt;margin-top:-194.15pt;height:1pt;width:1pt;z-index:-25157324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8" o:spid="_x0000_s1118" o:spt="1" style="position:absolute;left:0pt;margin-left:31.9pt;margin-top:-194.15pt;height:1pt;width:1pt;z-index:-25157222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19" o:spid="_x0000_s1119" o:spt="1" style="position:absolute;left:0pt;margin-left:173.75pt;margin-top:-194.15pt;height:1pt;width:1pt;z-index:-25157120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20" o:spid="_x0000_s1120" o:spt="1" style="position:absolute;left:0pt;margin-left:336.55pt;margin-top:-194.15pt;height:1pt;width:1pt;z-index:-25157017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21" o:spid="_x0000_s1121" o:spt="1" style="position:absolute;left:0pt;margin-left:451.6pt;margin-top:-194.15pt;height:1pt;width:1pt;z-index:-25156915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22" o:spid="_x0000_s1122" o:spt="1" style="position:absolute;left:0pt;margin-left:586.25pt;margin-top:-194.15pt;height:1pt;width:1pt;z-index:-25156812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23" o:spid="_x0000_s1123" o:spt="1" style="position:absolute;left:0pt;margin-left:683.85pt;margin-top:-194.15pt;height:1pt;width:1pt;z-index:-25156710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24" o:spid="_x0000_s1124" o:spt="1" style="position:absolute;left:0pt;margin-left:774.05pt;margin-top:-194.15pt;height:1pt;width:1pt;z-index:-25156608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/>
        <w:ind w:left="4960"/>
        <w:jc w:val="left"/>
        <w:rPr>
          <w:rFonts w:hint="default" w:eastAsia="Times New Roman"/>
          <w:b/>
          <w:sz w:val="22"/>
          <w:lang w:val="ru-RU"/>
        </w:rPr>
      </w:pPr>
      <w:bookmarkStart w:id="12" w:name="page14"/>
      <w:bookmarkEnd w:id="12"/>
      <w:r>
        <w:rPr>
          <w:rFonts w:hint="default" w:ascii="Times New Roman" w:hAnsi="Times New Roman" w:eastAsia="Times New Roman"/>
          <w:b/>
          <w:sz w:val="22"/>
        </w:rPr>
        <w:t>2. Контроль состояния преподавания учебных предметов</w:t>
      </w:r>
    </w:p>
    <w:p>
      <w:pPr>
        <w:spacing w:beforeLines="0" w:afterLines="0" w:line="102" w:lineRule="exact"/>
        <w:jc w:val="left"/>
        <w:rPr>
          <w:rFonts w:hint="default"/>
          <w:sz w:val="24"/>
        </w:rPr>
      </w:pPr>
    </w:p>
    <w:tbl>
      <w:tblPr>
        <w:tblStyle w:val="3"/>
        <w:tblW w:w="16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200"/>
        <w:gridCol w:w="500"/>
        <w:gridCol w:w="1140"/>
        <w:gridCol w:w="3260"/>
        <w:gridCol w:w="2300"/>
        <w:gridCol w:w="2700"/>
        <w:gridCol w:w="1940"/>
        <w:gridCol w:w="180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6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по формированию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ФГОС</w:t>
            </w:r>
          </w:p>
        </w:tc>
        <w:tc>
          <w:tcPr>
            <w:tcW w:w="23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</w:t>
            </w: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универсальных учебных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ООО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действий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2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Индивидуальная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4"/>
              </w:rPr>
              <w:t>Организация урочной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4"/>
              </w:rPr>
              <w:t>Посещение уроков,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Зам.директора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классных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3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руководителей,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4"/>
              </w:rPr>
              <w:t>внеурочной индивидуальной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4"/>
              </w:rPr>
              <w:t>беседа с родителями,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3"/>
                <w:sz w:val="22"/>
              </w:rPr>
              <w:t>УР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директоре,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учителей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предметников,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4"/>
              </w:rPr>
              <w:t>работы со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4"/>
              </w:rPr>
              <w:t>индивидуальная работа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администрации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3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  со</w:t>
            </w:r>
          </w:p>
        </w:tc>
        <w:tc>
          <w:tcPr>
            <w:tcW w:w="326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4"/>
              </w:rPr>
              <w:t>слабоуспевающими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4"/>
              </w:rPr>
              <w:t>с учащимися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7"/>
              </w:rPr>
            </w:pPr>
          </w:p>
        </w:tc>
        <w:tc>
          <w:tcPr>
            <w:tcW w:w="2840" w:type="dxa"/>
            <w:gridSpan w:val="3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слабомотивированными</w:t>
            </w: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7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7"/>
              </w:rPr>
            </w:pPr>
          </w:p>
        </w:tc>
        <w:tc>
          <w:tcPr>
            <w:tcW w:w="27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7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7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7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4"/>
              </w:rPr>
            </w:pPr>
          </w:p>
        </w:tc>
        <w:tc>
          <w:tcPr>
            <w:tcW w:w="2840" w:type="dxa"/>
            <w:gridSpan w:val="3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4"/>
              </w:rPr>
            </w:pPr>
          </w:p>
        </w:tc>
        <w:tc>
          <w:tcPr>
            <w:tcW w:w="326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4"/>
              </w:rPr>
              <w:t>учащимися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9"/>
              </w:rPr>
            </w:pP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учащимися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9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9"/>
              </w:rPr>
            </w:pP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9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9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9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9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9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1200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88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ведения школьной документации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Установление соответствия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3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0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образовательной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выполнения календарно-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Тетради для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программы школы (1-</w:t>
            </w:r>
            <w:r>
              <w:rPr>
                <w:rFonts w:hint="default" w:eastAsia="Times New Roman"/>
                <w:sz w:val="22"/>
                <w:lang w:val="ru-RU"/>
              </w:rPr>
              <w:t>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тематического планирования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контрольных,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  <w:lang w:val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классы) за 1-е полугодие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практических 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лабораторных работ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Оформление классных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Правильность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Администрация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3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журналов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своевременность, полнота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Электронные 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записей в классных журналах.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Объективность  выставления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оценок за II четверть (I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полугодие)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школьного сайта</w:t>
            </w:r>
            <w:r>
              <w:rPr>
                <w:rFonts w:hint="default" w:eastAsia="Times New Roman"/>
                <w:sz w:val="22"/>
                <w:lang w:val="ru-RU"/>
              </w:rPr>
              <w:t>.Обновление сайта.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сайта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Сайт школы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требованиям Закона РФ «Об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образовании в Российской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Федерации»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68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сохранения здоровья обучающихся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Обеспечение 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Соблюдение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Документация по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3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горячим питанием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организации питания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питанию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школьников. Своевременность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оплаты питания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25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заболеваемости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обучающихся в I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полугодии</w:t>
            </w:r>
          </w:p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заболеваемости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3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vMerge w:val="restart"/>
            <w:tcBorders>
              <w:top w:val="nil"/>
              <w:left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vMerge w:val="continue"/>
            <w:tcBorders>
              <w:left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  <w:lang w:val="ru-RU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4" w:hRule="atLeast"/>
        </w:trPr>
        <w:tc>
          <w:tcPr>
            <w:tcW w:w="66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250"/>
              <w:jc w:val="right"/>
              <w:rPr>
                <w:rFonts w:hint="default"/>
                <w:sz w:val="24"/>
              </w:rPr>
            </w:pPr>
            <w:bookmarkStart w:id="13" w:name="page15"/>
            <w:bookmarkEnd w:id="13"/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t>
</w:t>
            </w: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gridSpan w:val="3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Досуговая занятость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плана на зимних</w:t>
            </w:r>
          </w:p>
        </w:tc>
        <w:tc>
          <w:tcPr>
            <w:tcW w:w="23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Фронтальная</w:t>
            </w:r>
          </w:p>
        </w:tc>
        <w:tc>
          <w:tcPr>
            <w:tcW w:w="27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</w:t>
            </w:r>
          </w:p>
        </w:tc>
        <w:tc>
          <w:tcPr>
            <w:tcW w:w="19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учащихся на зимних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каникулах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каникулах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36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работы по подготовке к итоговой аттестации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выпускников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 контроль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 кл</w:t>
            </w:r>
            <w:r>
              <w:rPr>
                <w:rFonts w:hint="default" w:eastAsia="Times New Roman"/>
                <w:sz w:val="22"/>
                <w:lang w:val="ru-RU"/>
              </w:rPr>
              <w:t xml:space="preserve">. </w:t>
            </w:r>
            <w:r>
              <w:rPr>
                <w:rFonts w:hint="default" w:ascii="Times New Roman" w:hAnsi="Times New Roman" w:eastAsia="Times New Roman"/>
                <w:sz w:val="22"/>
              </w:rPr>
              <w:t>к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основной школы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«Образовательный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процесс в 9 </w:t>
            </w:r>
            <w:r>
              <w:rPr>
                <w:rFonts w:hint="default" w:eastAsia="Times New Roman"/>
                <w:sz w:val="22"/>
                <w:lang w:val="ru-RU"/>
              </w:rPr>
              <w:t>классе</w:t>
            </w:r>
            <w:r>
              <w:rPr>
                <w:rFonts w:hint="default" w:ascii="Times New Roman" w:hAnsi="Times New Roman" w:eastAsia="Times New Roman"/>
                <w:sz w:val="22"/>
              </w:rPr>
              <w:t>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к экзаменам»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3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2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Собрание с родителями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Качество подготовки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 собрания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обучающимися 9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проведения собрания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</w:t>
            </w:r>
            <w:r>
              <w:rPr>
                <w:rFonts w:hint="default" w:eastAsia="Times New Roman"/>
                <w:sz w:val="22"/>
                <w:lang w:val="ru-RU"/>
              </w:rPr>
              <w:t xml:space="preserve">а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«Подготовка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выпускников основной 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средней школы к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аттестации»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3.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к государственной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Тренировочные работы 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тренировочных работ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 аттестации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предупредительный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 классе по предметам по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результатам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материалам ГИА в 9 классе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выбору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учителя-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предметам по выбору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предметники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36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работы с педагогическими кадрами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25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Эффективность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Результативность участия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Дипломы, грамоты и др.,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Мониторинг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методической работы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педагогов и учащихся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подтверждающие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конкурсах, олимпиадах, НПК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результативность участия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I полугодии учебного года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учителей в конкурсах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4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7. Контроль организации условий обучения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25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повторного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инструктажа с учащимися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проведению инструктажа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 начало II полугодия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 ОТ и ТБ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2020-2021 учебного года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25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эффективности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Доступ с сеть Интернет 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Ответственный за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контентной фильтрации 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Регламента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учебных кабинетах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работу в сети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020" w:type="dxa"/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ограничение доступа в сеть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Интернет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Интернет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</w:tbl>
    <w:p>
      <w:pPr>
        <w:spacing w:beforeLines="0" w:afterLines="0" w:line="15" w:lineRule="exact"/>
        <w:jc w:val="left"/>
        <w:rPr>
          <w:rFonts w:hint="default"/>
          <w:sz w:val="24"/>
        </w:rPr>
      </w:pPr>
      <w:bookmarkStart w:id="14" w:name="page16"/>
      <w:bookmarkEnd w:id="14"/>
    </w:p>
    <w:tbl>
      <w:tblPr>
        <w:tblStyle w:val="3"/>
        <w:tblW w:w="16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00"/>
        <w:gridCol w:w="40"/>
        <w:gridCol w:w="180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ФЕВРАЛЬ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работы с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классных руководителей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классных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4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Протокол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учащимися, стоящими на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предупреждению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 по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внутришкольном учѐте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неуспеваемости школьников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предупреждению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неуспеваемости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2. Контроль состояния преподавания учебных предметов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преподавания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Выявление ЗУН учащихся.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Администрация,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5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предметов русского языка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методики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документации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литературы в 1-</w:t>
            </w:r>
            <w:r>
              <w:rPr>
                <w:rFonts w:hint="default" w:eastAsia="Times New Roman"/>
                <w:sz w:val="22"/>
                <w:lang w:val="ru-RU"/>
              </w:rPr>
              <w:t>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преподавания стратегии школы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педагогов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классах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преподавания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Выявление ЗУН учащихся.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Администрация,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5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технологии, музыки , ИЗО,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методики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изучение документации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МХК, ОДНКНР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преподавания стратегии школы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педагогов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обучающихся 4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Сформированность ОУУН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 в 4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класса к ВПР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начальной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классе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директоре.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школы, мониторинг подготовки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2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4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4 класса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Всероссийской проверочной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работе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техники чтения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Проверить темп (скорость)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техники чтения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Справка,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учащихся 5-8 классов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чтения обучающихся; выяснить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совещание при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способ чтения: как читают,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УВР, учителя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слогам или целым словом;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4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предметники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8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состояния воспитательной работы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</w:trPr>
        <w:tc>
          <w:tcPr>
            <w:tcW w:w="66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90"/>
              <w:jc w:val="both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и проведение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проведения месячника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и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анализ мероприятий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  <w:r>
              <w:rPr>
                <w:rFonts w:hint="default" w:eastAsia="Times New Roman"/>
                <w:sz w:val="22"/>
                <w:lang w:val="ru-RU"/>
              </w:rPr>
              <w:t xml:space="preserve">, </w:t>
            </w:r>
            <w:r>
              <w:rPr>
                <w:rFonts w:hint="default" w:ascii="Times New Roman" w:hAnsi="Times New Roman" w:eastAsia="Times New Roman"/>
                <w:sz w:val="22"/>
              </w:rPr>
              <w:t>учителя</w:t>
            </w:r>
            <w:r>
              <w:rPr>
                <w:rFonts w:hint="default" w:eastAsia="Times New Roman"/>
                <w:sz w:val="22"/>
                <w:lang w:val="ru-RU"/>
              </w:rPr>
              <w:t xml:space="preserve"> физ.культ.,ОБЖ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6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месячника военно-патриотического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воспитания</w:t>
            </w:r>
          </w:p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326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военно-патриотическому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воспитанию.</w:t>
            </w:r>
          </w:p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</w:p>
        </w:tc>
        <w:tc>
          <w:tcPr>
            <w:tcW w:w="1900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84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326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800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29" w:right="320" w:bottom="454" w:left="1020" w:header="720" w:footer="720" w:gutter="0"/>
          <w:lnNumType w:countBy="0" w:distance="360"/>
          <w:cols w:equalWidth="0" w:num="1">
            <w:col w:w="15500"/>
          </w:cols>
        </w:sectPr>
      </w:pPr>
      <w:r>
        <w:rPr>
          <w:rFonts w:hint="default"/>
          <w:sz w:val="24"/>
        </w:rPr>
        <w:pict>
          <v:rect id="_x0000_s1154" o:spid="_x0000_s1154" o:spt="1" style="position:absolute;left:0pt;margin-left:-0.3pt;margin-top:-155.15pt;height:1pt;width:1pt;z-index:-25156096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55" o:spid="_x0000_s1155" o:spt="1" style="position:absolute;left:0pt;margin-left:31.9pt;margin-top:-155.15pt;height:1pt;width:1pt;z-index:-25155993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56" o:spid="_x0000_s1156" o:spt="1" style="position:absolute;left:0pt;margin-left:173.75pt;margin-top:-155.15pt;height:1pt;width:1pt;z-index:-25155891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57" o:spid="_x0000_s1157" o:spt="1" style="position:absolute;left:0pt;margin-left:336.55pt;margin-top:-155.15pt;height:1pt;width:1pt;z-index:-25155788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58" o:spid="_x0000_s1158" o:spt="1" style="position:absolute;left:0pt;margin-left:451.6pt;margin-top:-155.15pt;height:1pt;width:1pt;z-index:-25155686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59" o:spid="_x0000_s1159" o:spt="1" style="position:absolute;left:0pt;margin-left:586.25pt;margin-top:-155.15pt;height:1pt;width:1pt;z-index:-25155584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60" o:spid="_x0000_s1160" o:spt="1" style="position:absolute;left:0pt;margin-left:683.85pt;margin-top:-155.15pt;height:1pt;width:1pt;z-index:-25155481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61" o:spid="_x0000_s1161" o:spt="1" style="position:absolute;left:0pt;margin-left:774.05pt;margin-top:-155.15pt;height:1pt;width:1pt;z-index:-25155379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62" o:spid="_x0000_s1162" o:spt="1" style="position:absolute;left:0pt;margin-left:586.65pt;margin-top:-48.3pt;height:1pt;width:1pt;z-index:-2515527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tbl>
      <w:tblPr>
        <w:tblStyle w:val="3"/>
        <w:tblW w:w="177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5"/>
        <w:gridCol w:w="55"/>
        <w:gridCol w:w="2840"/>
        <w:gridCol w:w="3260"/>
        <w:gridCol w:w="2300"/>
        <w:gridCol w:w="2700"/>
        <w:gridCol w:w="1900"/>
        <w:gridCol w:w="40"/>
        <w:gridCol w:w="1800"/>
        <w:gridCol w:w="22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65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  <w:bookmarkStart w:id="15" w:name="page17"/>
            <w:bookmarkEnd w:id="15"/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9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ведения школьной документации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150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3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3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3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3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3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3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3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39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тетрадей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4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Тетради обучающихся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Заседание ШМО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начальной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ведению и проверке тетрадей,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начальной школы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учителей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объективность выставленных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начальной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оценок. Организация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руководитель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6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индивидуальной работы по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 учителей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ликвидации пробелов в знаниях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начальной школы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5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обучающихся.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65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сохранения здоровья обучающихся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12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38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учителей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обучающихся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учителей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физической культуры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сдаче норм ГТО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физической культуры по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подготовке обучающихся к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подготовке обучающихся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7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сдаче норм ГТО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 сдаче норм ГТО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64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работы по подготовке к итоговой аттестации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12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38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Собрание с родителями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Качество подготовки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8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2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Протокол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обучающимися 9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проведения собрания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родительского собрания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классов «Подготовка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классный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6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выпускников основной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руководитель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 к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7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аттестации»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39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к государственной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Тренировочные работы в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тренировочных работ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 аттестации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предупредительный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 классе по русскому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по результатам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6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материалам ГИА в 9 классе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языку и математике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учителя-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3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русскому языку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предметники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5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математике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65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7. Контроль работы с педагогическими кадрами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122" w:hRule="atLeast"/>
        </w:trPr>
        <w:tc>
          <w:tcPr>
            <w:tcW w:w="605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95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6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170" w:rightChars="0"/>
              <w:jc w:val="right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cr/>
            </w:r>
            <w:r>
              <w:rPr>
                <w:rFonts w:hint="default"/>
                <w:sz w:val="24"/>
              </w:rPr>
              <w:t>
</w:t>
            </w: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9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выполнения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выполнения решений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выполнения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 школы</w:t>
            </w:r>
          </w:p>
        </w:tc>
        <w:tc>
          <w:tcPr>
            <w:tcW w:w="18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Административно</w:t>
            </w:r>
          </w:p>
        </w:tc>
        <w:tc>
          <w:tcPr>
            <w:tcW w:w="2214" w:type="dxa"/>
            <w:vAlign w:val="bottom"/>
          </w:tcPr>
          <w:p>
            <w:pPr>
              <w:spacing w:beforeLines="0" w:afterLines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605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95" w:type="dxa"/>
            <w:gridSpan w:val="2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решений педагогических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педагогических советов</w:t>
            </w: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решений педагогических</w:t>
            </w:r>
          </w:p>
        </w:tc>
        <w:tc>
          <w:tcPr>
            <w:tcW w:w="19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40" w:type="dxa"/>
            <w:gridSpan w:val="2"/>
            <w:vAlign w:val="bottom"/>
          </w:tcPr>
          <w:p>
            <w:pPr>
              <w:spacing w:beforeLines="0" w:afterLines="0" w:line="252" w:lineRule="exact"/>
              <w:ind w:left="44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</w:t>
            </w:r>
          </w:p>
        </w:tc>
        <w:tc>
          <w:tcPr>
            <w:tcW w:w="2214" w:type="dxa"/>
            <w:vAlign w:val="bottom"/>
          </w:tcPr>
          <w:p>
            <w:pPr>
              <w:spacing w:beforeLines="0" w:afterLines="0" w:line="252" w:lineRule="exact"/>
              <w:ind w:left="440" w:leftChars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605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95" w:type="dxa"/>
            <w:gridSpan w:val="2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советов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советов</w:t>
            </w:r>
          </w:p>
        </w:tc>
        <w:tc>
          <w:tcPr>
            <w:tcW w:w="19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40" w:type="dxa"/>
            <w:gridSpan w:val="2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214" w:type="dxa"/>
            <w:vAlign w:val="bottom"/>
          </w:tcPr>
          <w:p>
            <w:pPr>
              <w:spacing w:beforeLines="0" w:afterLines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63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  <w:bookmarkStart w:id="16" w:name="page18"/>
            <w:bookmarkEnd w:id="16"/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8. Контроль организации условий обучения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12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38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Домашние задания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 контроль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Заседание ШМО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дозировке домашних заданий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дозировки домашних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учителей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3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заданий в начальной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начальной школы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9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школе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61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50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ind w:right="50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ind w:right="50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</w:p>
          <w:p>
            <w:pPr>
              <w:spacing w:beforeLines="0" w:afterLines="0" w:line="252" w:lineRule="exact"/>
              <w:ind w:righ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МАРТ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126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500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58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12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38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Успеваемость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Итоги III четверти.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обучающихся.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учебных программ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успеваемости по итогам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практической части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III четверти, выполнение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6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 и практической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5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части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65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2. Контроль состояния преподавания учебных предметов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12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35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Тематический контроль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педагогического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спецкурсов,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Административно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6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«Формирование у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коллектива над формированием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анкетирование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4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потребности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 обучающихся  потребности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обучении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обучении и саморазвитии;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проблеме формирования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классные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саморазвитии; раскрытие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раскрытие творческого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компонента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6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творческого потенциала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потенциала ученика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образовательного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ученика»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учреждения при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подготовке учебного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плана на новый учебный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9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год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37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Результативность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работы ГПД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ГПД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6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посещения обучающимися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5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ГПД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Протокол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41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учителей-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и проведение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Конференция проектных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предметников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школьной конференции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исследовательских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конференции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вовлечению обучающихся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проектных и исследовательских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 «Шаг в науку»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учителя-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проектных 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2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проектную 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 «Шаг в науку»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предметники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исследователь-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6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исследовательскую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ских работ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5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деятельность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41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Контрольные работы за III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Сформированность ЗУН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Административный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контрольных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Заседания ШМО.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255" w:hRule="atLeast"/>
        </w:trPr>
        <w:tc>
          <w:tcPr>
            <w:tcW w:w="6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четверть.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по основным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предметам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 и проверка техники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чтения</w:t>
            </w:r>
          </w:p>
        </w:tc>
        <w:tc>
          <w:tcPr>
            <w:tcW w:w="1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поУВР, рук. ШМО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Анализ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214" w:type="dxa"/>
          <w:trHeight w:val="301" w:hRule="atLeast"/>
        </w:trPr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18</w:t>
            </w: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164" o:spid="_x0000_s1164" o:spt="1" style="position:absolute;left:0pt;margin-left:31.9pt;margin-top:-474.05pt;height:1pt;width:1pt;z-index:-2515517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65" o:spid="_x0000_s1165" o:spt="1" style="position:absolute;left:0pt;margin-left:173.75pt;margin-top:-474.05pt;height:1pt;width:1pt;z-index:-25155072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66" o:spid="_x0000_s1166" o:spt="1" style="position:absolute;left:0pt;margin-left:336.55pt;margin-top:-474.05pt;height:1pt;width:1pt;z-index:-25154969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67" o:spid="_x0000_s1167" o:spt="1" style="position:absolute;left:0pt;margin-left:451.6pt;margin-top:-474.25pt;height:1pt;width:1pt;z-index:-25154867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68" o:spid="_x0000_s1168" o:spt="1" style="position:absolute;left:0pt;margin-left:586.25pt;margin-top:-474.05pt;height:1pt;width:1pt;z-index:-25154764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69" o:spid="_x0000_s1169" o:spt="1" style="position:absolute;left:0pt;margin-left:683.85pt;margin-top:-474.05pt;height:1pt;width:1pt;z-index:-25154662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320" w:bottom="454" w:left="1020" w:header="720" w:footer="720" w:gutter="0"/>
          <w:lnNumType w:countBy="0" w:distance="360"/>
          <w:cols w:equalWidth="0" w:num="1">
            <w:col w:w="15500"/>
          </w:cols>
        </w:sectPr>
      </w:pPr>
    </w:p>
    <w:tbl>
      <w:tblPr>
        <w:tblStyle w:val="3"/>
        <w:tblW w:w="15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  <w:bookmarkStart w:id="17" w:name="page19"/>
            <w:bookmarkEnd w:id="17"/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5" w:lineRule="exact"/>
              <w:ind w:left="20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состояния воспитательной работы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1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классного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проведения классных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классных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72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руководителя по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часов в 1-4 классах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часов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2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повышению уровня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воспитанности учащихся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91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ведения школьной документации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1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по подготовке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Формирование компонента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Анкеты обучающихся,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учебного плана на новый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образовательного учреждения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заявления родителей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учебный год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(законных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классные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представителей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обучающихся)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17" w:lineRule="exact"/>
              <w:ind w:right="171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1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Проверка журналов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1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Выполнение образовательной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17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фронта</w:t>
            </w:r>
            <w:r>
              <w:rPr>
                <w:rFonts w:hint="default" w:eastAsia="Times New Roman"/>
                <w:sz w:val="20"/>
                <w:lang w:val="ru-RU"/>
              </w:rPr>
              <w:t>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1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Журналы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1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1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0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дополнительного образования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программы  дополнительного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9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0"/>
              </w:rPr>
              <w:t>директора по ВР,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0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и внеурочно деятельности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9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образования и внеурочной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9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0"/>
              </w:rPr>
              <w:t>учителя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9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0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деятельности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2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0"/>
              </w:rPr>
              <w:t>предметники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1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5. Контроль работы по подготовке к итоговой аттестации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1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обучающихся к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преподавания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 в 9</w:t>
            </w:r>
            <w:r>
              <w:rPr>
                <w:rFonts w:hint="default" w:eastAsia="Times New Roman"/>
                <w:sz w:val="22"/>
                <w:lang w:val="ru-RU"/>
              </w:rPr>
              <w:t xml:space="preserve"> кл.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предметов, выбранных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 (предметы по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учащимися для итоговой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выбору обучающихся)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2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1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работы с педагогическими кадрами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1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работы классных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Данные анкетирования по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72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 xml:space="preserve">руководителей  9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руководителей 9  класс</w:t>
            </w:r>
            <w:r>
              <w:rPr>
                <w:rFonts w:hint="default" w:eastAsia="Times New Roman"/>
                <w:sz w:val="22"/>
                <w:lang w:val="ru-RU"/>
              </w:rPr>
              <w:t>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профориентации,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2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</w:t>
            </w:r>
            <w:r>
              <w:rPr>
                <w:rFonts w:hint="default" w:eastAsia="Times New Roman"/>
                <w:sz w:val="22"/>
                <w:lang w:val="ru-RU"/>
              </w:rPr>
              <w:t>а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по профориентации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профориентации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 соцпедагога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2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Протокол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школьников.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школьников.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1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Предварительная нагрузка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Распределение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Заседания ШМО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 2021-2022 учебный год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предварительной нагрузки на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предварительной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2021-2022 учебный год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нагрузки на 2021-2022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учебный год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1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7. Контроль организации условий обучения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1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Соблюдение техники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Предупреждение травматизма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Образовательный процесс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32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безопасности в кабинетах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мастерских и спортивном зале.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кабинетах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председатель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информатики, технологии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Соблюдение требований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информатики, технологии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первичной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спортивном зале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охраны труда в кабинете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информатики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спортзале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Профсоюзной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организации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both"/>
              <w:rPr>
                <w:rFonts w:hint="default"/>
                <w:sz w:val="24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170" o:spid="_x0000_s1170" o:spt="1" style="position:absolute;left:0pt;margin-left:31.9pt;margin-top:-486.05pt;height:1pt;width:1pt;z-index:-25154560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1" o:spid="_x0000_s1171" o:spt="1" style="position:absolute;left:0pt;margin-left:173.75pt;margin-top:-486.05pt;height:1pt;width:1pt;z-index:-25154457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2" o:spid="_x0000_s1172" o:spt="1" style="position:absolute;left:0pt;margin-left:336.55pt;margin-top:-486.05pt;height:1pt;width:1pt;z-index:-25154355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3" o:spid="_x0000_s1173" o:spt="1" style="position:absolute;left:0pt;margin-left:451.6pt;margin-top:-486.25pt;height:1pt;width:1pt;z-index:-25154252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4" o:spid="_x0000_s1174" o:spt="1" style="position:absolute;left:0pt;margin-left:586.25pt;margin-top:-486.05pt;height:1pt;width:1pt;z-index:-25154150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5" o:spid="_x0000_s1175" o:spt="1" style="position:absolute;left:0pt;margin-left:683.85pt;margin-top:-486.05pt;height:1pt;width:1pt;z-index:-25154048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6" o:spid="_x0000_s1176" o:spt="1" style="position:absolute;left:0pt;margin-left:-0.3pt;margin-top:-147.15pt;height:1pt;width:1pt;z-index:-25153945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7" o:spid="_x0000_s1177" o:spt="1" style="position:absolute;left:0pt;margin-left:31.9pt;margin-top:-147.15pt;height:1pt;width:1pt;z-index:-25153843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8" o:spid="_x0000_s1178" o:spt="1" style="position:absolute;left:0pt;margin-left:173.75pt;margin-top:-147.15pt;height:1pt;width:1pt;z-index:-25153740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79" o:spid="_x0000_s1179" o:spt="1" style="position:absolute;left:0pt;margin-left:336.55pt;margin-top:-147.15pt;height:1pt;width:1pt;z-index:-25153638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80" o:spid="_x0000_s1180" o:spt="1" style="position:absolute;left:0pt;margin-left:451.6pt;margin-top:-147.15pt;height:1pt;width:1pt;z-index:-25153536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81" o:spid="_x0000_s1181" o:spt="1" style="position:absolute;left:0pt;margin-left:586.25pt;margin-top:-147.15pt;height:1pt;width:1pt;z-index:-25153433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82" o:spid="_x0000_s1182" o:spt="1" style="position:absolute;left:0pt;margin-left:683.85pt;margin-top:-147.15pt;height:1pt;width:1pt;z-index:-25153331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83" o:spid="_x0000_s1183" o:spt="1" style="position:absolute;left:0pt;margin-left:774.05pt;margin-top:-147.15pt;height:1pt;width:1pt;z-index:-25153228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320" w:bottom="454" w:left="1020" w:header="720" w:footer="720" w:gutter="0"/>
          <w:lnNumType w:countBy="0" w:distance="360"/>
          <w:cols w:equalWidth="0" w:num="1">
            <w:col w:w="15500"/>
          </w:cols>
        </w:sectPr>
      </w:pPr>
    </w:p>
    <w:tbl>
      <w:tblPr>
        <w:tblStyle w:val="3"/>
        <w:tblW w:w="165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735"/>
        <w:gridCol w:w="1800"/>
        <w:gridCol w:w="115"/>
        <w:gridCol w:w="2610"/>
        <w:gridCol w:w="1940"/>
        <w:gridCol w:w="1740"/>
        <w:gridCol w:w="15"/>
        <w:gridCol w:w="45"/>
        <w:gridCol w:w="180"/>
        <w:gridCol w:w="630"/>
        <w:gridCol w:w="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30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  <w:bookmarkStart w:id="18" w:name="page20"/>
            <w:bookmarkEnd w:id="18"/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358" w:hRule="atLeast"/>
        </w:trPr>
        <w:tc>
          <w:tcPr>
            <w:tcW w:w="15500" w:type="dxa"/>
            <w:gridSpan w:val="10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АПРЕЛЬ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36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52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9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Учѐт детей в селе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Состояние работы по учѐту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25" w:type="dxa"/>
            <w:gridSpan w:val="2"/>
            <w:vMerge w:val="restart"/>
            <w:tcBorders>
              <w:top w:val="nil"/>
              <w:left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Состояние работы по</w:t>
            </w:r>
          </w:p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учѐту детей в селе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детей в селе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4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работы по</w:t>
            </w:r>
          </w:p>
        </w:tc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right="10"/>
              <w:jc w:val="right"/>
              <w:rPr>
                <w:rFonts w:hint="default"/>
                <w:sz w:val="24"/>
              </w:rPr>
            </w:pP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Оценка эффективности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проведения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педагогическому обучению</w:t>
            </w:r>
          </w:p>
        </w:tc>
        <w:tc>
          <w:tcPr>
            <w:tcW w:w="37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тематических</w:t>
            </w: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30"/>
              <w:jc w:val="right"/>
              <w:rPr>
                <w:rFonts w:hint="default"/>
                <w:sz w:val="24"/>
              </w:rPr>
            </w:pPr>
          </w:p>
        </w:tc>
        <w:tc>
          <w:tcPr>
            <w:tcW w:w="272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1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</w:t>
            </w:r>
          </w:p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мероприятий,</w:t>
            </w:r>
          </w:p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eastAsia="Times New Roman"/>
                <w:sz w:val="22"/>
                <w:lang w:val="ru-RU"/>
              </w:rPr>
              <w:t>п</w:t>
            </w:r>
            <w:r>
              <w:rPr>
                <w:rFonts w:hint="default" w:ascii="Times New Roman" w:hAnsi="Times New Roman" w:eastAsia="Times New Roman"/>
                <w:sz w:val="22"/>
              </w:rPr>
              <w:t>роведения</w:t>
            </w:r>
            <w:r>
              <w:rPr>
                <w:rFonts w:hint="default" w:eastAsia="Times New Roman"/>
                <w:sz w:val="22"/>
                <w:lang w:val="ru-RU"/>
              </w:rPr>
              <w:t xml:space="preserve">  </w:t>
            </w:r>
            <w:r>
              <w:rPr>
                <w:rFonts w:hint="default" w:ascii="Times New Roman" w:hAnsi="Times New Roman" w:eastAsia="Times New Roman"/>
                <w:sz w:val="22"/>
              </w:rPr>
              <w:t>наблюдения</w:t>
            </w:r>
          </w:p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просветительских форм</w:t>
            </w:r>
          </w:p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с родителями.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просвещению родителей</w:t>
            </w:r>
          </w:p>
        </w:tc>
        <w:tc>
          <w:tcPr>
            <w:tcW w:w="37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собраний.</w:t>
            </w: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классные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36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7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525" w:type="dxa"/>
            <w:gridSpan w:val="3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9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2. Контроль состояния преподавания учебных предметов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143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firstLine="220" w:firstLineChars="100"/>
              <w:jc w:val="left"/>
              <w:rPr>
                <w:rFonts w:hint="default"/>
                <w:sz w:val="10"/>
                <w:lang w:val="ru-RU"/>
              </w:rPr>
            </w:pPr>
            <w:r>
              <w:rPr>
                <w:rFonts w:hint="default"/>
                <w:sz w:val="22"/>
                <w:szCs w:val="22"/>
                <w:lang w:val="ru-RU"/>
              </w:rPr>
              <w:t>1</w:t>
            </w:r>
          </w:p>
        </w:tc>
        <w:tc>
          <w:tcPr>
            <w:tcW w:w="28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left"/>
              <w:rPr>
                <w:rFonts w:hint="default"/>
                <w:sz w:val="10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к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Всероссийским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проверочным работам</w:t>
            </w:r>
          </w:p>
        </w:tc>
        <w:tc>
          <w:tcPr>
            <w:tcW w:w="373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Уровень общеобразовательной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подготовки обучающихся  4-7классов  в  соответствии с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требованиями ФГОС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обобщающий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10" w:hanging="110" w:hangingChars="50"/>
              <w:jc w:val="left"/>
              <w:rPr>
                <w:rFonts w:hint="default"/>
                <w:sz w:val="10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работы по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подготовке к ВПР иформированию УУД  на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уроках и во внеурочноевремя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поУВР,руководители</w:t>
            </w: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Заседания ШМО</w:t>
            </w:r>
          </w:p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Анализ</w:t>
            </w:r>
          </w:p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4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452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5" w:lineRule="exact"/>
              <w:ind w:left="6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состояния воспитательной работы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классного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проведения классных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 с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руководителя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часов в 5-6 классах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педагогами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повышению уровня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классные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воспитанности учащихся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36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52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8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ведения школьной документации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12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учителя с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 к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 (в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Административ-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электронным журналом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работе учителя с журналом.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обобщающий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печатном и электронном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ное совещание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программ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видах)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итогам III четверти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Документация ШМО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Состояние документации ШМО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Документация ШМО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Собеседования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36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452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9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работы по подготовке к итоговой аттестации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Тренировочные экзамены в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Предварительный контроль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Предварительный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и результаты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9 классе по русскому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знаний по русскому языку,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тренировочных экзаменов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языку, математике и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математике, предметам по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9 классе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УВР, классный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 по выбору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выбору, знакомство с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руководитель 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процедурой проведения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класса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экзамена и оформлением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бланков ответов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4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260" w:type="dxa"/>
            <w:gridSpan w:val="4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45" w:lineRule="exact"/>
              <w:ind w:left="18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сохранения здоровья обучающихся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39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и проведение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по пропаганде здорового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результатов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Результаты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Дня здоровья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образа жизни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соревнований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соревнований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Учите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>ль Физ.культ.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1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7. Контроль работы с педагогическими кадрами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3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работы по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УМК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Список учебников на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Библиотекарь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Согласован-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формированию УМК на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Федеральному перечню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2021-2022 учебный год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ный 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2021-2022 учебный год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учебников на 2019-2020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учителями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учебный год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список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учебников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3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8. Контроль организации условий обучения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Соблюдение санитарно-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санитарно-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Помещения школы: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Председатель</w:t>
            </w: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3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гигиенических норм в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гигиенических норм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пищеблок, туалеты,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6"/>
                <w:sz w:val="22"/>
              </w:rPr>
              <w:t>ППО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пищеблоке, туалетах,</w:t>
            </w:r>
            <w:r>
              <w:rPr>
                <w:rFonts w:hint="default" w:eastAsia="Times New Roman"/>
                <w:sz w:val="22"/>
                <w:lang w:val="ru-RU"/>
              </w:rPr>
              <w:t>лаб-х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лаборантские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0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1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МАЙ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1050" w:type="dxa"/>
          <w:trHeight w:val="22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4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60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70" w:type="dxa"/>
          <w:trHeight w:val="238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Педагогический совет «О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Освоение обучающимися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70" w:type="dxa"/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переводе обучающихся 1 –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общеобразовательных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данные об аттестации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педсовета.</w:t>
            </w:r>
          </w:p>
        </w:tc>
        <w:tc>
          <w:tcPr>
            <w:tcW w:w="24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4 классов в следующий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 учебного года.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за год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  <w:tc>
          <w:tcPr>
            <w:tcW w:w="85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класс»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Работа педагогического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коллектива по предупреждению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неуспеваемости обучающихся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tabs>
                <w:tab w:val="left" w:pos="1890"/>
              </w:tabs>
              <w:spacing w:beforeLines="0" w:afterLines="0"/>
              <w:ind w:right="689" w:rightChars="328"/>
              <w:jc w:val="left"/>
              <w:rPr>
                <w:rFonts w:hint="default"/>
                <w:sz w:val="22"/>
              </w:rPr>
            </w:pPr>
          </w:p>
        </w:tc>
        <w:tc>
          <w:tcPr>
            <w:tcW w:w="85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tabs>
                <w:tab w:val="left" w:pos="1890"/>
              </w:tabs>
              <w:spacing w:beforeLines="0" w:afterLines="0"/>
              <w:ind w:right="689" w:rightChars="328"/>
              <w:jc w:val="left"/>
              <w:rPr>
                <w:rFonts w:hint="default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right="170" w:rightChars="0"/>
              <w:jc w:val="both"/>
              <w:rPr>
                <w:rFonts w:hint="default"/>
                <w:sz w:val="22"/>
              </w:rPr>
            </w:pPr>
            <w:r>
              <w:rPr>
                <w:rFonts w:hint="default"/>
                <w:sz w:val="24"/>
              </w:rPr>
              <w:t>
</w:t>
            </w: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Педагогический совет «О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Освоение обучающимися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" w:leftChars="0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  <w:tc>
          <w:tcPr>
            <w:tcW w:w="85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" w:leftChars="0"/>
              <w:jc w:val="center"/>
              <w:rPr>
                <w:rFonts w:hint="default" w:ascii="Times New Roman" w:hAnsi="Times New Roman" w:eastAsia="Times New Roman"/>
                <w:w w:val="98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переводе обучающихся 5 –</w:t>
            </w:r>
          </w:p>
        </w:tc>
        <w:tc>
          <w:tcPr>
            <w:tcW w:w="3735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общеобразовательных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данные об аттестации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 w:leftChars="0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педсовета.</w:t>
            </w:r>
          </w:p>
        </w:tc>
        <w:tc>
          <w:tcPr>
            <w:tcW w:w="85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 w:leftChars="0"/>
              <w:jc w:val="center"/>
              <w:rPr>
                <w:rFonts w:hint="default" w:ascii="Times New Roman" w:hAnsi="Times New Roman" w:eastAsia="Times New Roman"/>
                <w:w w:val="99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8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классов в следующий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класс»</w:t>
            </w:r>
          </w:p>
        </w:tc>
        <w:tc>
          <w:tcPr>
            <w:tcW w:w="373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 учебного года.Работа педагогического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коллектива по предупреждению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неуспеваемости обучающихся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за год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  <w:tc>
          <w:tcPr>
            <w:tcW w:w="85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40" w:lineRule="exact"/>
              <w:ind w:right="170" w:rightChars="0"/>
              <w:jc w:val="righ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40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Создание банка данных по</w:t>
            </w:r>
          </w:p>
        </w:tc>
        <w:tc>
          <w:tcPr>
            <w:tcW w:w="37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40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Создание банка данных по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40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Создание банка данных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Банк данных по</w:t>
            </w:r>
          </w:p>
        </w:tc>
        <w:tc>
          <w:tcPr>
            <w:tcW w:w="111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летней занятости</w:t>
            </w:r>
          </w:p>
        </w:tc>
        <w:tc>
          <w:tcPr>
            <w:tcW w:w="3735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летней занятости обучающихся</w:t>
            </w:r>
          </w:p>
        </w:tc>
        <w:tc>
          <w:tcPr>
            <w:tcW w:w="180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летней занятости</w:t>
            </w:r>
          </w:p>
        </w:tc>
        <w:tc>
          <w:tcPr>
            <w:tcW w:w="19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7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летней занятости</w:t>
            </w:r>
          </w:p>
        </w:tc>
        <w:tc>
          <w:tcPr>
            <w:tcW w:w="1110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, в том числе</w:t>
            </w:r>
          </w:p>
        </w:tc>
        <w:tc>
          <w:tcPr>
            <w:tcW w:w="3735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«группы риска» и детей из</w:t>
            </w:r>
          </w:p>
        </w:tc>
        <w:tc>
          <w:tcPr>
            <w:tcW w:w="180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«группы</w:t>
            </w:r>
          </w:p>
        </w:tc>
        <w:tc>
          <w:tcPr>
            <w:tcW w:w="19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социальный</w:t>
            </w:r>
          </w:p>
        </w:tc>
        <w:tc>
          <w:tcPr>
            <w:tcW w:w="17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обучающихся</w:t>
            </w:r>
          </w:p>
        </w:tc>
        <w:tc>
          <w:tcPr>
            <w:tcW w:w="1110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детей «группы риска» и</w:t>
            </w:r>
          </w:p>
        </w:tc>
        <w:tc>
          <w:tcPr>
            <w:tcW w:w="3735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неблагополучных семей</w:t>
            </w:r>
          </w:p>
        </w:tc>
        <w:tc>
          <w:tcPr>
            <w:tcW w:w="180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риска» и детей из</w:t>
            </w:r>
          </w:p>
        </w:tc>
        <w:tc>
          <w:tcPr>
            <w:tcW w:w="19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педагог</w:t>
            </w:r>
          </w:p>
        </w:tc>
        <w:tc>
          <w:tcPr>
            <w:tcW w:w="17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«группы риска»</w:t>
            </w:r>
          </w:p>
        </w:tc>
        <w:tc>
          <w:tcPr>
            <w:tcW w:w="1110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70" w:type="dxa"/>
          <w:trHeight w:val="257" w:hRule="atLeast"/>
        </w:trPr>
        <w:tc>
          <w:tcPr>
            <w:tcW w:w="66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детей из неблагополучных</w:t>
            </w:r>
          </w:p>
        </w:tc>
        <w:tc>
          <w:tcPr>
            <w:tcW w:w="3735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80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неблагополучных семей</w:t>
            </w:r>
          </w:p>
        </w:tc>
        <w:tc>
          <w:tcPr>
            <w:tcW w:w="19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lef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и детей из</w:t>
            </w:r>
          </w:p>
        </w:tc>
        <w:tc>
          <w:tcPr>
            <w:tcW w:w="240" w:type="dxa"/>
            <w:gridSpan w:val="3"/>
            <w:tcBorders>
              <w:righ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70" w:type="dxa"/>
          <w:trHeight w:val="257" w:hRule="atLeast"/>
        </w:trPr>
        <w:tc>
          <w:tcPr>
            <w:tcW w:w="66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семей</w:t>
            </w:r>
          </w:p>
        </w:tc>
        <w:tc>
          <w:tcPr>
            <w:tcW w:w="3735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80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lef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неблагополуч-</w:t>
            </w:r>
          </w:p>
        </w:tc>
        <w:tc>
          <w:tcPr>
            <w:tcW w:w="240" w:type="dxa"/>
            <w:gridSpan w:val="3"/>
            <w:tcBorders>
              <w:righ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870" w:type="dxa"/>
          <w:trHeight w:val="257" w:hRule="atLeast"/>
        </w:trPr>
        <w:tc>
          <w:tcPr>
            <w:tcW w:w="6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7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8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left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ных семей</w:t>
            </w:r>
          </w:p>
        </w:tc>
        <w:tc>
          <w:tcPr>
            <w:tcW w:w="240" w:type="dxa"/>
            <w:gridSpan w:val="3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192" o:spid="_x0000_s1192" o:spt="1" style="position:absolute;left:0pt;margin-left:31.9pt;margin-top:-282.6pt;height:1pt;width:1pt;z-index:-25153126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93" o:spid="_x0000_s1193" o:spt="1" style="position:absolute;left:0pt;margin-left:173.75pt;margin-top:-282.6pt;height:1pt;width:1pt;z-index:-25153024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94" o:spid="_x0000_s1194" o:spt="1" style="position:absolute;left:0pt;margin-left:336.55pt;margin-top:-282.6pt;height:1pt;width:1pt;z-index:-25152921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95" o:spid="_x0000_s1195" o:spt="1" style="position:absolute;left:0pt;margin-left:451.6pt;margin-top:-282.6pt;height:1pt;width:1pt;z-index:-25152819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96" o:spid="_x0000_s1196" o:spt="1" style="position:absolute;left:0pt;margin-left:586.25pt;margin-top:-282.6pt;height:1pt;width:1pt;z-index:-2515271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97" o:spid="_x0000_s1197" o:spt="1" style="position:absolute;left:0pt;margin-left:683.85pt;margin-top:-282.6pt;height:1pt;width:1pt;z-index:-25152614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198" o:spid="_x0000_s1198" o:spt="1" style="position:absolute;left:0pt;margin-left:770.25pt;margin-top:-142.55pt;height:1pt;width:1pt;z-index:-25152512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320" w:bottom="454" w:left="1020" w:header="720" w:footer="720" w:gutter="0"/>
          <w:lnNumType w:countBy="0" w:distance="360"/>
          <w:cols w:equalWidth="0" w:num="1">
            <w:col w:w="15500"/>
          </w:cols>
        </w:sectPr>
      </w:pPr>
    </w:p>
    <w:tbl>
      <w:tblPr>
        <w:tblStyle w:val="3"/>
        <w:tblW w:w="15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  <w:bookmarkStart w:id="19" w:name="page22"/>
            <w:bookmarkEnd w:id="19"/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2. Контроль состояния преподавания учебных предметов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Промежуточный контроль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учебных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обучающихся.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Администрация,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 2-8  классах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программ. Уровень и качество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обобщающий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результатов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директоре.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обученности по учебным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выполнения заданий.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Справка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Сравнение результатов с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итогами промежуточной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 обучающихся.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повторения к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Контроль организации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Обзорный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Посещение уроков,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Администрация,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Совещание при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промежуточной и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повторения на уроках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собеседование с учителями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завуче.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 аттестации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ведения школьной документации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учебных программ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приѐм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Личные дела обучающихся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Оформление классными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Личные дела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руководителями личных дел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прием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личных дел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сохранения здоровья обучающихся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летнего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Приѐм заявлений в летний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Заявления родителей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Директор,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Разрешение 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отдыха обучающихся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оздоровительный лагерь с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(законных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открытие лагеря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дневным пребыванием на базе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представителей),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школы, заключение договоров с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договоры с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организациями,обеспечивающими</w:t>
            </w:r>
            <w:r>
              <w:rPr>
                <w:rFonts w:hint="default" w:eastAsia="Times New Roman"/>
                <w:sz w:val="22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Times New Roman"/>
                <w:sz w:val="22"/>
              </w:rPr>
              <w:t>функционирование лагер</w:t>
            </w:r>
            <w:r>
              <w:rPr>
                <w:rFonts w:hint="default" w:eastAsia="Times New Roman"/>
                <w:sz w:val="22"/>
                <w:lang w:val="ru-RU"/>
              </w:rPr>
              <w:t>я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организациями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5440" w:type="dxa"/>
            <w:gridSpan w:val="7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/>
                <w:w w:val="99"/>
                <w:sz w:val="22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работы по подготовке к итоговой аттестации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vAlign w:val="bottom"/>
          </w:tcPr>
          <w:p>
            <w:pPr>
              <w:spacing w:beforeLines="0" w:afterLines="0" w:line="234" w:lineRule="exact"/>
              <w:ind w:right="170" w:rightChars="0"/>
              <w:jc w:val="righ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Пробное тестирование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Готовность обучающихся к</w:t>
            </w:r>
          </w:p>
        </w:tc>
        <w:tc>
          <w:tcPr>
            <w:tcW w:w="2300" w:type="dxa"/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обучающихся</w:t>
            </w:r>
          </w:p>
        </w:tc>
        <w:tc>
          <w:tcPr>
            <w:tcW w:w="1940" w:type="dxa"/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vAlign w:val="bottom"/>
          </w:tcPr>
          <w:p>
            <w:pPr>
              <w:spacing w:beforeLines="0" w:afterLines="0" w:line="234" w:lineRule="exact"/>
              <w:ind w:left="10" w:leftChars="0"/>
              <w:jc w:val="center"/>
              <w:rPr>
                <w:rFonts w:hint="default" w:ascii="Times New Roman" w:hAnsi="Times New Roman" w:eastAsia="Times New Roman"/>
                <w:w w:val="99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Анализ.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9класс</w:t>
            </w:r>
            <w:r>
              <w:rPr>
                <w:rFonts w:hint="default" w:eastAsia="Times New Roman"/>
                <w:sz w:val="22"/>
                <w:lang w:val="ru-RU"/>
              </w:rPr>
              <w:t xml:space="preserve">е 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 итоговой</w:t>
            </w: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предметам по выбору,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 учителями-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выбранным для  ГИА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предметниками</w:t>
            </w: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199" o:spid="_x0000_s1199" o:spt="1" style="position:absolute;left:0pt;margin-left:31.9pt;margin-top:-143.15pt;height:1pt;width:1pt;z-index:-25152409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0" o:spid="_x0000_s1200" o:spt="1" style="position:absolute;left:0pt;margin-left:173.75pt;margin-top:-143.35pt;height:1pt;width:1pt;z-index:-25152307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1" o:spid="_x0000_s1201" o:spt="1" style="position:absolute;left:0pt;margin-left:336.55pt;margin-top:-143.15pt;height:1pt;width:1pt;z-index:-25152204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2" o:spid="_x0000_s1202" o:spt="1" style="position:absolute;left:0pt;margin-left:451.6pt;margin-top:-143.35pt;height:1pt;width:1pt;z-index:-25152102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3" o:spid="_x0000_s1203" o:spt="1" style="position:absolute;left:0pt;margin-left:586.25pt;margin-top:-143.15pt;height:1pt;width:1pt;z-index:-25152000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4" o:spid="_x0000_s1204" o:spt="1" style="position:absolute;left:0pt;margin-left:683.85pt;margin-top:-143.35pt;height:1pt;width:1pt;z-index:-25151897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</w:pPr>
    </w:p>
    <w:tbl>
      <w:tblPr>
        <w:tblStyle w:val="3"/>
        <w:tblW w:w="15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vAlign w:val="bottom"/>
          </w:tcPr>
          <w:p>
            <w:pPr>
              <w:spacing w:beforeLines="0" w:afterLines="0" w:line="240" w:lineRule="exact"/>
              <w:ind w:right="170" w:rightChars="0"/>
              <w:jc w:val="right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vAlign w:val="bottom"/>
          </w:tcPr>
          <w:p>
            <w:pPr>
              <w:spacing w:beforeLines="0" w:afterLines="0" w:line="240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Педагогический совет «О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 w:line="240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Освоение обучающимися</w:t>
            </w:r>
          </w:p>
        </w:tc>
        <w:tc>
          <w:tcPr>
            <w:tcW w:w="2300" w:type="dxa"/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vAlign w:val="bottom"/>
          </w:tcPr>
          <w:p>
            <w:pPr>
              <w:spacing w:beforeLines="0" w:afterLines="0" w:line="240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журналы,</w:t>
            </w:r>
          </w:p>
        </w:tc>
        <w:tc>
          <w:tcPr>
            <w:tcW w:w="1940" w:type="dxa"/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740" w:type="dxa"/>
            <w:vAlign w:val="bottom"/>
          </w:tcPr>
          <w:p>
            <w:pPr>
              <w:spacing w:beforeLines="0" w:afterLines="0" w:line="240" w:lineRule="exact"/>
              <w:ind w:left="10" w:leftChars="0"/>
              <w:jc w:val="center"/>
              <w:rPr>
                <w:rFonts w:hint="default" w:ascii="Times New Roman" w:hAnsi="Times New Roman" w:eastAsia="Times New Roman"/>
                <w:w w:val="99"/>
                <w:sz w:val="22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допуске к государственной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общеобразовательных</w:t>
            </w: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данные об аттестации</w:t>
            </w: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 w:line="252" w:lineRule="exact"/>
              <w:ind w:left="10" w:leftChars="0"/>
              <w:jc w:val="center"/>
              <w:rPr>
                <w:rFonts w:hint="default" w:ascii="Times New Roman" w:hAnsi="Times New Roman" w:eastAsia="Times New Roman"/>
                <w:w w:val="99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педсовета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 аттестации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 основного общего,</w:t>
            </w: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за год</w:t>
            </w: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9, 11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среднего общего образования.</w:t>
            </w: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w w:val="99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классов, освоивших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программы основного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общего, среднего общего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66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образования»</w:t>
            </w:r>
          </w:p>
        </w:tc>
        <w:tc>
          <w:tcPr>
            <w:tcW w:w="326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300" w:type="dxa"/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400" w:bottom="454" w:left="1020" w:header="720" w:footer="720" w:gutter="0"/>
          <w:lnNumType w:countBy="0" w:distance="360"/>
          <w:cols w:equalWidth="0" w:num="1">
            <w:col w:w="15420"/>
          </w:cols>
        </w:sectPr>
      </w:pPr>
    </w:p>
    <w:tbl>
      <w:tblPr>
        <w:tblStyle w:val="3"/>
        <w:tblW w:w="154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7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  <w:bookmarkStart w:id="20" w:name="page23"/>
            <w:bookmarkEnd w:id="20"/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работы с педагогическими кадрами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итоговых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Результативность работы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 ШМО,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заседаний ШМО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методических объединений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обобщающий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протоколы заседаний,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работы ШМО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2020-2021  учебном году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работы  в 2020-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2021 учебном году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Результативность участия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Подведение итогов участия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 участия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Заместители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Мониторинг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педагогических работников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педагогических работников и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педагогических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 обучающихся школы 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школы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работников 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ВР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конкурсах различного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конкурсах различного уровня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школы в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уровня (по итогам года)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(по итогам года)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конкурсах различного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уровня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7. Контроль организации условий обучения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 проведения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Завхоз школы,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2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пожарной безопасности в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пожарной безопасности в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тренировок, наличие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учитель ОБЖ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школе, плана проведения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школе, плана проведения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предписаний надзорных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учебных тренировок с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учебных тренировок с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органов и их исполнение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работниками и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работниками и обучающимися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обучающимися школы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 в течение 2020-2021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учебного года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помещений к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к приемке лагеря с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Помещения, которые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работе лагеря с дневным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дневным пребыванием детей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будут задействованы под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пребыванием детей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лагерь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начальник лагеря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 дневным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пребыванием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478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ИЮНЬ</w:t>
            </w:r>
          </w:p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1.  Контроль выполнения всеобуча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478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  <w:lang w:val="ru-RU"/>
              </w:rPr>
            </w:pPr>
            <w:r>
              <w:rPr>
                <w:rFonts w:hint="default"/>
                <w:sz w:val="23"/>
                <w:lang w:val="ru-RU"/>
              </w:rPr>
              <w:t>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Информирование о приеме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Ознакомление родителей с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 сайта школы,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90" w:leftChars="0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 в школу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правилами приема детей в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b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школьных стендов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школу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b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УВР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154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b/>
                <w:w w:val="99"/>
                <w:sz w:val="22"/>
              </w:rPr>
              <w:t>2. Контроль состояния преподавания учебных предметов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right="170" w:rightChars="0"/>
              <w:jc w:val="righ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рабочих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Проверка выполнения рабочих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 w:ascii="Times New Roman" w:hAnsi="Times New Roman" w:eastAsia="Times New Roman"/>
                <w:b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Отчеты учителей о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jc w:val="center"/>
              <w:rPr>
                <w:rFonts w:hint="default" w:ascii="Times New Roman" w:hAnsi="Times New Roman" w:eastAsia="Times New Roman"/>
                <w:w w:val="98"/>
                <w:sz w:val="22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Администрация,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4" w:lineRule="exact"/>
              <w:ind w:left="90" w:leftChars="0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Мониторинг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 по учебным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 по учебным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b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выполнении рабочих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w w:val="98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руководители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 по итогам учебного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b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программ по учебным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w w:val="98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ШМО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года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b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предметам.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w w:val="98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3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b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3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w w:val="98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205" o:spid="_x0000_s1205" o:spt="1" style="position:absolute;left:0pt;margin-left:31.9pt;margin-top:-448.65pt;height:1pt;width:1pt;z-index:-25156198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6" o:spid="_x0000_s1206" o:spt="1" style="position:absolute;left:0pt;margin-left:173.75pt;margin-top:-448.65pt;height:1pt;width:1pt;z-index:-25151795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7" o:spid="_x0000_s1207" o:spt="1" style="position:absolute;left:0pt;margin-left:336.55pt;margin-top:-448.65pt;height:1pt;width:1pt;z-index:-25151692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8" o:spid="_x0000_s1208" o:spt="1" style="position:absolute;left:0pt;margin-left:451.6pt;margin-top:-448.85pt;height:1pt;width:1pt;z-index:-25151590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09" o:spid="_x0000_s1209" o:spt="1" style="position:absolute;left:0pt;margin-left:586.25pt;margin-top:-448.65pt;height:1pt;width:1pt;z-index:-25151488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10" o:spid="_x0000_s1210" o:spt="1" style="position:absolute;left:0pt;margin-left:683.85pt;margin-top:-448.65pt;height:1pt;width:1pt;z-index:-25151385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400" w:bottom="454" w:left="1020" w:header="720" w:footer="720" w:gutter="0"/>
          <w:lnNumType w:countBy="0" w:distance="360"/>
          <w:cols w:equalWidth="0" w:num="1">
            <w:col w:w="15420"/>
          </w:cols>
        </w:sectPr>
      </w:pPr>
    </w:p>
    <w:tbl>
      <w:tblPr>
        <w:tblStyle w:val="3"/>
        <w:tblW w:w="15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740"/>
        <w:gridCol w:w="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  <w:lang w:val="ru-RU"/>
              </w:rPr>
            </w:pPr>
            <w:bookmarkStart w:id="21" w:name="page24"/>
            <w:bookmarkEnd w:id="21"/>
            <w:r>
              <w:rPr>
                <w:rFonts w:hint="default"/>
                <w:sz w:val="24"/>
                <w:lang w:val="ru-RU"/>
              </w:rPr>
              <w:t>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Результаты итоговой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Соответствие промежуточной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Протоколы итоговой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Мониторинг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 выпускников по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 выпускников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аттестации.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Протокол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учебным предметам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результатам итоговой аттестации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педсовета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 учебным предметам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3. Контроль ведения школьной документации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 внеурочной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рабочих программ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 внеурочной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Заместители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внеурочной деятельности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деятельности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и прием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УВР, ВР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журналов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 (в т.ч. в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Оформление классными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Классные журналы (в т.ч.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8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электронном виде)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руководителями журналов на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 электронном виде)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и прием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конец учебного года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журналов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3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 дополнительного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рабочих программ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Журналы спецкурсов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6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образования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спецкурсов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и прием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журналов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4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  группы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Оформление воспитателем ГПД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 ГПД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40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Собеседование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продлѐнного дня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журнала на конец  учебного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персональный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9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7"/>
                <w:sz w:val="22"/>
              </w:rPr>
              <w:t>и прием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года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журнала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154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right="65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4. Контроль состояния воспитательной работы, сохранения здоровья обучающихся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28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воспитательной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Составление анализа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Мониторинг.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62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</w:t>
            </w: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в 2020-2021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воспитательной работы в 2020-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обобщающий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Материалы в План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директора по ВР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учебном году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2021 учебном году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школы на 2021-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0" w:type="dxa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2022 учебный год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38" w:lineRule="exact"/>
              <w:ind w:left="26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38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работы лагеря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38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летнего труда и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38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 работы лагеря с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38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38" w:lineRule="exact"/>
              <w:ind w:left="62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Приказ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 дневным пребыванием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отдыха обучающихся.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дневным пребыванием и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ВР,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Информация о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Размещение информации на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его выполнение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начальник лагеря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летней занятости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школьном сайте и в СМИ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с дневным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детей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пребыванием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154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39" w:lineRule="auto"/>
              <w:ind w:left="428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5. Контроль работы по подготовке и проведению итоговой аттестации</w:t>
            </w:r>
          </w:p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/>
                <w:sz w:val="24"/>
                <w:lang w:val="ru-RU"/>
              </w:rPr>
              <w:t>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Организация и проведение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требований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Тематический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Проведение экзаменов.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8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Заместитель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Итоги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 аттестации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нормативных документов к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Обращения в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директора по УВР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государственной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организации и проведению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конфликтную комиссию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итоговой аттестации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аттестации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обучающихся.</w:t>
            </w:r>
          </w:p>
          <w:p>
            <w:pPr>
              <w:spacing w:beforeLines="0" w:afterLines="0" w:line="252" w:lineRule="exact"/>
              <w:ind w:left="100" w:leftChars="0"/>
              <w:jc w:val="left"/>
              <w:rPr>
                <w:rFonts w:hint="default" w:ascii="Times New Roman" w:hAnsi="Times New Roman" w:eastAsia="Times New Roman"/>
                <w:sz w:val="22"/>
                <w:lang w:val="ru-RU"/>
              </w:rPr>
            </w:pPr>
            <w:r>
              <w:rPr>
                <w:rFonts w:hint="default" w:eastAsia="Times New Roman"/>
                <w:sz w:val="22"/>
                <w:lang w:val="ru-RU"/>
              </w:rPr>
              <w:t>Анализ</w:t>
            </w:r>
          </w:p>
        </w:tc>
        <w:tc>
          <w:tcPr>
            <w:tcW w:w="60" w:type="dxa"/>
            <w:tcBorders>
              <w:left w:val="single" w:color="auto" w:sz="4" w:space="0"/>
            </w:tcBorders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</w:tbl>
    <w:p>
      <w:pPr>
        <w:spacing w:beforeLines="0" w:afterLines="0" w:line="2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211" o:spid="_x0000_s1211" o:spt="1" style="position:absolute;left:0pt;margin-left:774.05pt;margin-top:-486.65pt;height:1pt;width:1pt;z-index:-25151283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" w:lineRule="exact"/>
        <w:jc w:val="left"/>
        <w:rPr>
          <w:rFonts w:hint="default"/>
          <w:sz w:val="24"/>
        </w:rPr>
        <w:sectPr>
          <w:pgSz w:w="16840" w:h="11908" w:orient="landscape"/>
          <w:pgMar w:top="408" w:right="320" w:bottom="454" w:left="1020" w:header="720" w:footer="720" w:gutter="0"/>
          <w:lnNumType w:countBy="0" w:distance="360"/>
          <w:cols w:equalWidth="0" w:num="1">
            <w:col w:w="15500"/>
          </w:cols>
        </w:sectPr>
      </w:pPr>
    </w:p>
    <w:p>
      <w:pPr>
        <w:spacing w:beforeLines="0" w:afterLines="0" w:line="121" w:lineRule="exact"/>
        <w:jc w:val="left"/>
        <w:rPr>
          <w:rFonts w:hint="default"/>
          <w:sz w:val="24"/>
        </w:rPr>
      </w:pPr>
      <w:bookmarkStart w:id="22" w:name="page25"/>
      <w:bookmarkEnd w:id="22"/>
      <w:r>
        <w:rPr>
          <w:rFonts w:hint="default"/>
          <w:sz w:val="24"/>
        </w:rPr>
        <w:pict>
          <v:rect id="_x0000_s1215" o:spid="_x0000_s1215" o:spt="1" style="position:absolute;left:0pt;margin-left:31.9pt;margin-top:-115.2pt;height:1pt;width:1pt;z-index:-25151180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16" o:spid="_x0000_s1216" o:spt="1" style="position:absolute;left:0pt;margin-left:173.75pt;margin-top:-115.2pt;height:1pt;width:1pt;z-index:-25151078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17" o:spid="_x0000_s1217" o:spt="1" style="position:absolute;left:0pt;margin-left:336.55pt;margin-top:-115.2pt;height:1pt;width:1pt;z-index:-25150976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18" o:spid="_x0000_s1218" o:spt="1" style="position:absolute;left:0pt;margin-left:451.6pt;margin-top:-115.4pt;height:1pt;width:1pt;z-index:-25150873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19" o:spid="_x0000_s1219" o:spt="1" style="position:absolute;left:0pt;margin-left:586.25pt;margin-top:-115.2pt;height:1pt;width:1pt;z-index:-25150771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0" o:spid="_x0000_s1220" o:spt="1" style="position:absolute;left:0pt;margin-left:683.85pt;margin-top:-115.2pt;height:1pt;width:1pt;z-index:-25150668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1" o:spid="_x0000_s1221" o:spt="1" style="position:absolute;left:0pt;margin-left:173.75pt;margin-top:-64.2pt;height:1pt;width:1pt;z-index:-25150566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2" o:spid="_x0000_s1222" o:spt="1" style="position:absolute;left:0pt;margin-left:683.85pt;margin-top:-64.2pt;height:1pt;width:1pt;z-index:-25150464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103" w:lineRule="exact"/>
        <w:jc w:val="left"/>
        <w:rPr>
          <w:rFonts w:hint="default"/>
          <w:sz w:val="24"/>
        </w:rPr>
      </w:pPr>
    </w:p>
    <w:tbl>
      <w:tblPr>
        <w:tblStyle w:val="3"/>
        <w:tblW w:w="15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840"/>
        <w:gridCol w:w="3260"/>
        <w:gridCol w:w="2300"/>
        <w:gridCol w:w="2700"/>
        <w:gridCol w:w="194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6. Контроль работы с педагогическими кадрами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анализа работы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анализа работы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14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Анализ  работы школы за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Администрация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3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 в 202</w:t>
            </w:r>
            <w:r>
              <w:rPr>
                <w:rFonts w:hint="default" w:eastAsia="Times New Roman"/>
                <w:sz w:val="22"/>
                <w:lang w:val="ru-RU"/>
              </w:rPr>
              <w:t>1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 за 202</w:t>
            </w:r>
            <w:r>
              <w:rPr>
                <w:rFonts w:hint="default" w:eastAsia="Times New Roman"/>
                <w:sz w:val="22"/>
                <w:lang w:val="ru-RU"/>
              </w:rPr>
              <w:t>1</w:t>
            </w:r>
            <w:r>
              <w:rPr>
                <w:rFonts w:hint="default" w:ascii="Times New Roman" w:hAnsi="Times New Roman" w:eastAsia="Times New Roman"/>
                <w:sz w:val="22"/>
              </w:rPr>
              <w:t>-20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>1 учебный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</w:t>
            </w:r>
            <w:r>
              <w:rPr>
                <w:rFonts w:hint="default" w:eastAsia="Times New Roman"/>
                <w:sz w:val="22"/>
                <w:lang w:val="ru-RU"/>
              </w:rPr>
              <w:t>21</w:t>
            </w:r>
            <w:r>
              <w:rPr>
                <w:rFonts w:hint="default" w:ascii="Times New Roman" w:hAnsi="Times New Roman" w:eastAsia="Times New Roman"/>
                <w:sz w:val="22"/>
              </w:rPr>
              <w:t>-2</w:t>
            </w:r>
            <w:r>
              <w:rPr>
                <w:rFonts w:hint="default" w:eastAsia="Times New Roman"/>
                <w:sz w:val="22"/>
                <w:lang w:val="ru-RU"/>
              </w:rPr>
              <w:t>022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учебный год и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анализа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учебном году и плана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год и плана работы на 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>-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план работы на 20</w:t>
            </w:r>
            <w:r>
              <w:rPr>
                <w:rFonts w:hint="default" w:eastAsia="Times New Roman"/>
                <w:sz w:val="22"/>
                <w:lang w:val="ru-RU"/>
              </w:rPr>
              <w:t>22</w:t>
            </w:r>
            <w:r>
              <w:rPr>
                <w:rFonts w:hint="default" w:ascii="Times New Roman" w:hAnsi="Times New Roman" w:eastAsia="Times New Roman"/>
                <w:sz w:val="22"/>
              </w:rPr>
              <w:t>-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школы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работы на 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</w:t>
            </w:r>
            <w:r>
              <w:rPr>
                <w:rFonts w:hint="default" w:eastAsia="Times New Roman"/>
                <w:sz w:val="22"/>
                <w:lang w:val="ru-RU"/>
              </w:rPr>
              <w:t>3</w:t>
            </w:r>
            <w:r>
              <w:rPr>
                <w:rFonts w:hint="default" w:ascii="Times New Roman" w:hAnsi="Times New Roman" w:eastAsia="Times New Roman"/>
                <w:sz w:val="22"/>
              </w:rPr>
              <w:t xml:space="preserve"> учебный год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202</w:t>
            </w:r>
            <w:r>
              <w:rPr>
                <w:rFonts w:hint="default" w:eastAsia="Times New Roman"/>
                <w:sz w:val="22"/>
                <w:lang w:val="ru-RU"/>
              </w:rPr>
              <w:t xml:space="preserve">3 </w:t>
            </w:r>
            <w:r>
              <w:rPr>
                <w:rFonts w:hint="default" w:ascii="Times New Roman" w:hAnsi="Times New Roman" w:eastAsia="Times New Roman"/>
                <w:sz w:val="22"/>
              </w:rPr>
              <w:t>учебный год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за 202</w:t>
            </w:r>
            <w:r>
              <w:rPr>
                <w:rFonts w:hint="default" w:eastAsia="Times New Roman"/>
                <w:sz w:val="22"/>
                <w:lang w:val="ru-RU"/>
              </w:rPr>
              <w:t>1</w:t>
            </w:r>
            <w:r>
              <w:rPr>
                <w:rFonts w:hint="default" w:ascii="Times New Roman" w:hAnsi="Times New Roman" w:eastAsia="Times New Roman"/>
                <w:sz w:val="22"/>
              </w:rPr>
              <w:t>-202</w:t>
            </w:r>
            <w:r>
              <w:rPr>
                <w:rFonts w:hint="default" w:eastAsia="Times New Roman"/>
                <w:sz w:val="22"/>
                <w:lang w:val="ru-RU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учебный год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учебный год 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плана работы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  <w:lang w:val="ru-RU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на 20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>22</w:t>
            </w: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-20</w:t>
            </w:r>
            <w:r>
              <w:rPr>
                <w:rFonts w:hint="default" w:eastAsia="Times New Roman"/>
                <w:w w:val="99"/>
                <w:sz w:val="22"/>
                <w:lang w:val="ru-RU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3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учебный год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8260" w:type="dxa"/>
            <w:gridSpan w:val="3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270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b/>
                <w:sz w:val="22"/>
              </w:rPr>
              <w:t>8. Контроль организации условий обучения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right="170"/>
              <w:jc w:val="righ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1</w:t>
            </w: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Подготовка школы к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Составление плана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Фронтальный</w:t>
            </w: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Выполнение плана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Директор школы,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37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План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новому учебному году</w:t>
            </w: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мероприятий по подготовке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мероприятий по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завхоз школы,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мероприятий по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 к приемке к новому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подготовке школы к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8"/>
                <w:sz w:val="22"/>
              </w:rPr>
              <w:t>родительские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проведению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учебному году</w:t>
            </w: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приемке к новому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w w:val="99"/>
                <w:sz w:val="22"/>
              </w:rPr>
              <w:t>комитеты классов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jc w:val="center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ремонта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6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8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326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3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27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1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учебному году</w:t>
            </w:r>
          </w:p>
        </w:tc>
        <w:tc>
          <w:tcPr>
            <w:tcW w:w="194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/>
              <w:jc w:val="left"/>
              <w:rPr>
                <w:rFonts w:hint="default"/>
                <w:sz w:val="22"/>
              </w:rPr>
            </w:pPr>
          </w:p>
        </w:tc>
        <w:tc>
          <w:tcPr>
            <w:tcW w:w="1800" w:type="dxa"/>
            <w:tcBorders>
              <w:tl2br w:val="nil"/>
              <w:tr2bl w:val="nil"/>
            </w:tcBorders>
            <w:vAlign w:val="bottom"/>
          </w:tcPr>
          <w:p>
            <w:pPr>
              <w:spacing w:beforeLines="0" w:afterLines="0" w:line="252" w:lineRule="exact"/>
              <w:ind w:left="600"/>
              <w:jc w:val="left"/>
              <w:rPr>
                <w:rFonts w:hint="default"/>
                <w:sz w:val="24"/>
              </w:rPr>
            </w:pPr>
            <w:r>
              <w:rPr>
                <w:rFonts w:hint="default" w:ascii="Times New Roman" w:hAnsi="Times New Roman" w:eastAsia="Times New Roman"/>
                <w:sz w:val="22"/>
              </w:rPr>
              <w:t>школы</w:t>
            </w:r>
          </w:p>
        </w:tc>
      </w:tr>
    </w:tbl>
    <w:p>
      <w:pPr>
        <w:spacing w:beforeLines="0" w:afterLines="0" w:line="200" w:lineRule="exact"/>
        <w:jc w:val="left"/>
        <w:rPr>
          <w:rFonts w:hint="default"/>
          <w:sz w:val="24"/>
        </w:rPr>
      </w:pPr>
      <w:r>
        <w:rPr>
          <w:rFonts w:hint="default"/>
          <w:sz w:val="24"/>
        </w:rPr>
        <w:pict>
          <v:rect id="_x0000_s1223" o:spid="_x0000_s1223" o:spt="1" style="position:absolute;left:0pt;margin-left:-0.3pt;margin-top:-64.4pt;height:1pt;width:1pt;z-index:-25165721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4" o:spid="_x0000_s1224" o:spt="1" style="position:absolute;left:0pt;margin-left:31.9pt;margin-top:-64.2pt;height:1pt;width:1pt;z-index:-25165619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5" o:spid="_x0000_s1225" o:spt="1" style="position:absolute;left:0pt;margin-left:173.75pt;margin-top:-64.2pt;height:1pt;width:1pt;z-index:-25165516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6" o:spid="_x0000_s1226" o:spt="1" style="position:absolute;left:0pt;margin-left:336.55pt;margin-top:-64.2pt;height:1pt;width:1pt;z-index:-25158758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7" o:spid="_x0000_s1227" o:spt="1" style="position:absolute;left:0pt;margin-left:451.6pt;margin-top:-64.2pt;height:1pt;width:1pt;z-index:-251586560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8" o:spid="_x0000_s1228" o:spt="1" style="position:absolute;left:0pt;margin-left:586.25pt;margin-top:-64.2pt;height:1pt;width:1pt;z-index:-251565056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29" o:spid="_x0000_s1229" o:spt="1" style="position:absolute;left:0pt;margin-left:683.85pt;margin-top:-64.2pt;height:1pt;width:1pt;z-index:-251564032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  <w:r>
        <w:rPr>
          <w:rFonts w:hint="default"/>
          <w:sz w:val="24"/>
        </w:rPr>
        <w:pict>
          <v:rect id="_x0000_s1230" o:spid="_x0000_s1230" o:spt="1" style="position:absolute;left:0pt;margin-left:774.05pt;margin-top:-64.4pt;height:1pt;width:1pt;z-index:-251563008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</v:rect>
        </w:pict>
      </w:r>
    </w:p>
    <w:p>
      <w:pPr>
        <w:spacing w:beforeLines="0" w:afterLines="0" w:line="200" w:lineRule="exact"/>
        <w:jc w:val="left"/>
        <w:rPr>
          <w:rFonts w:hint="default"/>
          <w:sz w:val="24"/>
        </w:rPr>
      </w:pPr>
    </w:p>
    <w:p>
      <w:pPr>
        <w:spacing w:beforeLines="0" w:afterLines="0" w:line="200" w:lineRule="exact"/>
        <w:jc w:val="left"/>
        <w:rPr>
          <w:rFonts w:hint="default"/>
          <w:sz w:val="24"/>
        </w:rPr>
      </w:pPr>
    </w:p>
    <w:p>
      <w:pPr>
        <w:spacing w:beforeLines="0" w:afterLines="0" w:line="200" w:lineRule="exact"/>
        <w:jc w:val="left"/>
        <w:rPr>
          <w:rFonts w:hint="default"/>
          <w:sz w:val="24"/>
        </w:rPr>
      </w:pPr>
    </w:p>
    <w:p>
      <w:pPr>
        <w:spacing w:beforeLines="0" w:afterLines="0" w:line="200" w:lineRule="exact"/>
        <w:jc w:val="left"/>
        <w:rPr>
          <w:rFonts w:hint="default"/>
          <w:sz w:val="24"/>
        </w:rPr>
      </w:pPr>
    </w:p>
    <w:p>
      <w:pPr>
        <w:spacing w:beforeLines="0" w:afterLines="0" w:line="342" w:lineRule="exact"/>
        <w:jc w:val="left"/>
        <w:rPr>
          <w:rFonts w:hint="default"/>
          <w:sz w:val="24"/>
        </w:rPr>
      </w:pPr>
    </w:p>
    <w:p>
      <w:pPr>
        <w:spacing w:beforeLines="0" w:afterLines="0" w:line="239" w:lineRule="auto"/>
        <w:ind w:left="14460"/>
        <w:jc w:val="left"/>
        <w:rPr>
          <w:rFonts w:hint="default"/>
          <w:sz w:val="24"/>
        </w:rPr>
      </w:pPr>
    </w:p>
    <w:sectPr>
      <w:pgSz w:w="16840" w:h="11908" w:orient="landscape"/>
      <w:pgMar w:top="553" w:right="320" w:bottom="455" w:left="1020" w:header="720" w:footer="720" w:gutter="0"/>
      <w:lnNumType w:countBy="0" w:distance="360"/>
      <w:cols w:equalWidth="0" w:num="1">
        <w:col w:w="155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1"/>
  <w:displayVerticalDrawingGridEvery w:val="1"/>
  <w:doNotUseMarginsForDrawingGridOrigin w:val="1"/>
  <w:drawingGridHorizontalOrigin w:val="1701"/>
  <w:drawingGridVerticalOrigin w:val="1984"/>
  <w:doNotShadeFormData w:val="1"/>
  <w:noPunctuationKerning w:val="1"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forgetLastTabAlignment/>
    <w:adjustLineHeightInTable/>
    <w:layoutRawTableWidth/>
    <w:layoutTableRowsApart/>
    <w:doNotBreakWrappedTables/>
    <w:doNotSnapToGridInCell/>
    <w:selectFldWithFirstOrLastChar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FF1574"/>
    <w:rsid w:val="01CC29FC"/>
    <w:rsid w:val="1B1F7E81"/>
    <w:rsid w:val="43274620"/>
    <w:rsid w:val="449722E0"/>
    <w:rsid w:val="45DB55AE"/>
    <w:rsid w:val="503B6388"/>
    <w:rsid w:val="53D42622"/>
    <w:rsid w:val="5C827DCC"/>
    <w:rsid w:val="68A37FC5"/>
    <w:rsid w:val="6FF45DB8"/>
    <w:rsid w:val="74DB0F9C"/>
    <w:rsid w:val="79AD33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iPriority="99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</w:latentStyles>
  <w:style w:type="paragraph" w:default="1" w:styleId="1">
    <w:name w:val="Normal"/>
    <w:uiPriority w:val="0"/>
    <w:pPr>
      <w:jc w:val="both"/>
    </w:pPr>
    <w:rPr>
      <w:rFonts w:ascii="Times New Roman" w:hAnsi="Times New Roman" w:eastAsia="SimSun" w:cs="Times New Roman"/>
      <w:kern w:val="2"/>
      <w:sz w:val="21"/>
    </w:rPr>
  </w:style>
  <w:style w:type="character" w:default="1" w:styleId="2">
    <w:name w:val="Default Paragraph Font"/>
    <w:unhideWhenUsed/>
    <w:qFormat/>
    <w:uiPriority w:val="99"/>
    <w:rPr>
      <w:rFonts w:hint="default"/>
      <w:sz w:val="24"/>
    </w:rPr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semiHidden/>
    <w:unhideWhenUs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231"/>
    <customShpInfo spid="_x0000_s1028"/>
    <customShpInfo spid="_x0000_s1029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7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81"/>
    <customShpInfo spid="_x0000_s1182"/>
    <customShpInfo spid="_x0000_s1183"/>
    <customShpInfo spid="_x0000_s1192"/>
    <customShpInfo spid="_x0000_s1193"/>
    <customShpInfo spid="_x0000_s1194"/>
    <customShpInfo spid="_x0000_s1195"/>
    <customShpInfo spid="_x0000_s1196"/>
    <customShpInfo spid="_x0000_s1197"/>
    <customShpInfo spid="_x0000_s1198"/>
    <customShpInfo spid="_x0000_s1199"/>
    <customShpInfo spid="_x0000_s1200"/>
    <customShpInfo spid="_x0000_s1201"/>
    <customShpInfo spid="_x0000_s1202"/>
    <customShpInfo spid="_x0000_s1203"/>
    <customShpInfo spid="_x0000_s1204"/>
    <customShpInfo spid="_x0000_s1205"/>
    <customShpInfo spid="_x0000_s1206"/>
    <customShpInfo spid="_x0000_s1207"/>
    <customShpInfo spid="_x0000_s1208"/>
    <customShpInfo spid="_x0000_s1209"/>
    <customShpInfo spid="_x0000_s1210"/>
    <customShpInfo spid="_x0000_s1211"/>
    <customShpInfo spid="_x0000_s1215"/>
    <customShpInfo spid="_x0000_s1216"/>
    <customShpInfo spid="_x0000_s1217"/>
    <customShpInfo spid="_x0000_s1218"/>
    <customShpInfo spid="_x0000_s1219"/>
    <customShpInfo spid="_x0000_s1220"/>
    <customShpInfo spid="_x0000_s1221"/>
    <customShpInfo spid="_x0000_s1222"/>
    <customShpInfo spid="_x0000_s1223"/>
    <customShpInfo spid="_x0000_s1224"/>
    <customShpInfo spid="_x0000_s1225"/>
    <customShpInfo spid="_x0000_s1226"/>
    <customShpInfo spid="_x0000_s1227"/>
    <customShpInfo spid="_x0000_s1228"/>
    <customShpInfo spid="_x0000_s1229"/>
    <customShpInfo spid="_x0000_s12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Office_11.2.0.10323_F1E327BC-269C-435d-A152-05C5408002CA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2020-11-18T19:35:00Z</dcterms:created>
  <dc:creator>Наталья</dc:creator>
  <cp:lastModifiedBy>Angelina777_2006</cp:lastModifiedBy>
  <cp:lastPrinted>2021-10-19T06:31:00Z</cp:lastPrinted>
  <dcterms:modified xsi:type="dcterms:W3CDTF">2021-10-20T12:13:55Z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1049-11.2.0.10323</vt:lpwstr>
  </property>
  <property fmtid="{D5CDD505-2E9C-101B-9397-08002B2CF9AE}" pid="3" name="ICV">
    <vt:lpwstr>30159934CEB64B5B866FC96A3FE106AB</vt:lpwstr>
  </property>
</Properties>
</file>